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828"/>
        <w:gridCol w:w="8581"/>
      </w:tblGrid>
      <w:tr w:rsidR="0072233F" w:rsidTr="00D904BE">
        <w:tc>
          <w:tcPr>
            <w:tcW w:w="9409" w:type="dxa"/>
            <w:gridSpan w:val="2"/>
          </w:tcPr>
          <w:p w:rsidR="0072233F" w:rsidRPr="004F34C6" w:rsidRDefault="00E74D83" w:rsidP="00803CB9">
            <w:pPr>
              <w:jc w:val="center"/>
              <w:rPr>
                <w:sz w:val="16"/>
                <w:szCs w:val="16"/>
              </w:rPr>
            </w:pPr>
            <w:r>
              <w:rPr>
                <w:sz w:val="44"/>
                <w:szCs w:val="44"/>
              </w:rPr>
              <w:t xml:space="preserve">Supervisor </w:t>
            </w:r>
            <w:r w:rsidR="0072233F" w:rsidRPr="00840C4F">
              <w:rPr>
                <w:sz w:val="44"/>
                <w:szCs w:val="44"/>
              </w:rPr>
              <w:t>OWCP Checklist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>1.</w:t>
            </w:r>
          </w:p>
        </w:tc>
        <w:tc>
          <w:tcPr>
            <w:tcW w:w="8581" w:type="dxa"/>
          </w:tcPr>
          <w:p w:rsidR="0072233F" w:rsidRDefault="0072233F">
            <w:r w:rsidRPr="00815DBF">
              <w:rPr>
                <w:b/>
              </w:rPr>
              <w:t>Injury Reported</w:t>
            </w:r>
            <w:r>
              <w:t xml:space="preserve"> - 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/>
          <w:p w:rsidR="0072233F" w:rsidRDefault="0072233F">
            <w:r>
              <w:t xml:space="preserve">    </w:t>
            </w:r>
          </w:p>
        </w:tc>
        <w:tc>
          <w:tcPr>
            <w:tcW w:w="8581" w:type="dxa"/>
          </w:tcPr>
          <w:p w:rsidR="006D4CCC" w:rsidRDefault="006D5924" w:rsidP="006D4CCC">
            <w:pPr>
              <w:numPr>
                <w:ilvl w:val="0"/>
                <w:numId w:val="2"/>
              </w:numPr>
            </w:pPr>
            <w:r>
              <w:t>S</w:t>
            </w:r>
            <w:r w:rsidR="0072233F">
              <w:t xml:space="preserve">ubmit </w:t>
            </w:r>
            <w:r>
              <w:t xml:space="preserve">a </w:t>
            </w:r>
            <w:r w:rsidR="0072233F">
              <w:t>CA-1, Traumatic Injury or CA-2, Occupational Disease.</w:t>
            </w:r>
          </w:p>
          <w:p w:rsidR="0072233F" w:rsidRDefault="0072233F" w:rsidP="0072233F">
            <w:pPr>
              <w:numPr>
                <w:ilvl w:val="0"/>
                <w:numId w:val="2"/>
              </w:numPr>
            </w:pPr>
            <w:r>
              <w:t xml:space="preserve">For Recurrence Claims (spontaneous return) submit CA-2a to </w:t>
            </w:r>
            <w:r w:rsidR="006D5924">
              <w:t xml:space="preserve">the </w:t>
            </w:r>
            <w:r>
              <w:t>ICPA</w:t>
            </w:r>
          </w:p>
          <w:p w:rsidR="0072233F" w:rsidRDefault="00803CB9" w:rsidP="00803CB9">
            <w:pPr>
              <w:numPr>
                <w:ilvl w:val="0"/>
                <w:numId w:val="2"/>
              </w:numPr>
            </w:pPr>
            <w:r>
              <w:t xml:space="preserve">Investigate fact or basis of </w:t>
            </w:r>
            <w:r w:rsidR="00CE5B7E">
              <w:t xml:space="preserve">the </w:t>
            </w:r>
            <w:r>
              <w:t>claimed injury or condition immediately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2.  </w:t>
            </w:r>
          </w:p>
        </w:tc>
        <w:tc>
          <w:tcPr>
            <w:tcW w:w="8581" w:type="dxa"/>
          </w:tcPr>
          <w:p w:rsidR="0072233F" w:rsidRDefault="0072233F">
            <w:r w:rsidRPr="00815DBF">
              <w:rPr>
                <w:b/>
              </w:rPr>
              <w:t>Notify Safety</w:t>
            </w:r>
            <w:r>
              <w:t xml:space="preserve"> - 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      </w:t>
            </w:r>
          </w:p>
        </w:tc>
        <w:tc>
          <w:tcPr>
            <w:tcW w:w="8581" w:type="dxa"/>
          </w:tcPr>
          <w:p w:rsidR="0072233F" w:rsidRDefault="0072233F" w:rsidP="0072233F">
            <w:pPr>
              <w:numPr>
                <w:ilvl w:val="0"/>
                <w:numId w:val="3"/>
              </w:numPr>
            </w:pPr>
            <w:r>
              <w:t xml:space="preserve">Air National Guard – Submit </w:t>
            </w:r>
            <w:r w:rsidR="006D5924">
              <w:t>ACC Form 164</w:t>
            </w:r>
          </w:p>
          <w:p w:rsidR="0072233F" w:rsidRDefault="0072233F" w:rsidP="0072233F">
            <w:pPr>
              <w:numPr>
                <w:ilvl w:val="0"/>
                <w:numId w:val="3"/>
              </w:numPr>
            </w:pPr>
            <w:r>
              <w:t xml:space="preserve">Army National Guard – Submit </w:t>
            </w:r>
            <w:r w:rsidR="006D5924">
              <w:t>DA F</w:t>
            </w:r>
            <w:r w:rsidR="0056035F">
              <w:t>orm</w:t>
            </w:r>
            <w:r w:rsidR="006D5924">
              <w:t xml:space="preserve"> 285 (AGAR)</w:t>
            </w:r>
          </w:p>
          <w:p w:rsidR="0072233F" w:rsidRDefault="0072233F"/>
        </w:tc>
      </w:tr>
      <w:tr w:rsidR="0072233F" w:rsidTr="00D904BE">
        <w:tc>
          <w:tcPr>
            <w:tcW w:w="828" w:type="dxa"/>
          </w:tcPr>
          <w:p w:rsidR="0072233F" w:rsidRDefault="0072233F">
            <w:r>
              <w:t>3.</w:t>
            </w:r>
          </w:p>
        </w:tc>
        <w:tc>
          <w:tcPr>
            <w:tcW w:w="8581" w:type="dxa"/>
          </w:tcPr>
          <w:p w:rsidR="0072233F" w:rsidRPr="00815DBF" w:rsidRDefault="0072233F">
            <w:pPr>
              <w:rPr>
                <w:b/>
              </w:rPr>
            </w:pPr>
            <w:r w:rsidRPr="00815DBF">
              <w:rPr>
                <w:b/>
              </w:rPr>
              <w:t xml:space="preserve">Medical Documentation – </w:t>
            </w:r>
            <w:r w:rsidRPr="00815DBF">
              <w:rPr>
                <w:b/>
                <w:i/>
              </w:rPr>
              <w:t>Must be signed by physician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 </w:t>
            </w:r>
          </w:p>
          <w:p w:rsidR="0072233F" w:rsidRDefault="0072233F">
            <w:r>
              <w:t xml:space="preserve">    </w:t>
            </w:r>
          </w:p>
        </w:tc>
        <w:tc>
          <w:tcPr>
            <w:tcW w:w="8581" w:type="dxa"/>
          </w:tcPr>
          <w:p w:rsidR="0072233F" w:rsidRDefault="0072233F" w:rsidP="0072233F">
            <w:pPr>
              <w:numPr>
                <w:ilvl w:val="0"/>
                <w:numId w:val="4"/>
              </w:numPr>
            </w:pPr>
            <w:r>
              <w:t>CA-20, Attending Physician’s Report (each time medial treatment received)</w:t>
            </w:r>
          </w:p>
          <w:p w:rsidR="0072233F" w:rsidRDefault="0072233F" w:rsidP="0072233F">
            <w:pPr>
              <w:numPr>
                <w:ilvl w:val="0"/>
                <w:numId w:val="4"/>
              </w:numPr>
            </w:pPr>
            <w:r>
              <w:t xml:space="preserve">CA-17, Duty Status Report (Must submit </w:t>
            </w:r>
            <w:r w:rsidR="00B61210">
              <w:t>after</w:t>
            </w:r>
            <w:r w:rsidR="003109A8">
              <w:t xml:space="preserve"> each</w:t>
            </w:r>
            <w:r w:rsidR="00B61210">
              <w:t xml:space="preserve"> treatment</w:t>
            </w:r>
            <w:r>
              <w:t>)</w:t>
            </w:r>
          </w:p>
          <w:p w:rsidR="0072233F" w:rsidRDefault="0072233F" w:rsidP="0072233F">
            <w:pPr>
              <w:numPr>
                <w:ilvl w:val="0"/>
                <w:numId w:val="4"/>
              </w:numPr>
              <w:rPr>
                <w:b/>
              </w:rPr>
            </w:pPr>
            <w:r w:rsidRPr="00127803">
              <w:rPr>
                <w:b/>
              </w:rPr>
              <w:t xml:space="preserve">Injured employee must notify physician that Agency offers </w:t>
            </w:r>
            <w:r w:rsidR="00803CB9">
              <w:rPr>
                <w:b/>
              </w:rPr>
              <w:t>L</w:t>
            </w:r>
            <w:r w:rsidRPr="00127803">
              <w:rPr>
                <w:b/>
              </w:rPr>
              <w:t xml:space="preserve">ight </w:t>
            </w:r>
            <w:r w:rsidR="00803CB9">
              <w:rPr>
                <w:b/>
              </w:rPr>
              <w:t>D</w:t>
            </w:r>
            <w:r w:rsidRPr="00127803">
              <w:rPr>
                <w:b/>
              </w:rPr>
              <w:t>uty</w:t>
            </w:r>
          </w:p>
          <w:p w:rsidR="00F25629" w:rsidRDefault="00F25629" w:rsidP="0072233F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Limited Duty Memorandum – Attach to CA-1 or CA-2</w:t>
            </w:r>
          </w:p>
          <w:p w:rsidR="0072233F" w:rsidRPr="00803CB9" w:rsidRDefault="00803CB9" w:rsidP="00803CB9">
            <w:pPr>
              <w:numPr>
                <w:ilvl w:val="0"/>
                <w:numId w:val="4"/>
              </w:numPr>
            </w:pPr>
            <w:r w:rsidRPr="00803CB9">
              <w:t>Medical report, not an absence slip, required by OWCP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>4.</w:t>
            </w:r>
          </w:p>
        </w:tc>
        <w:tc>
          <w:tcPr>
            <w:tcW w:w="8581" w:type="dxa"/>
          </w:tcPr>
          <w:p w:rsidR="0072233F" w:rsidRPr="00815DBF" w:rsidRDefault="0072233F">
            <w:pPr>
              <w:rPr>
                <w:b/>
              </w:rPr>
            </w:pPr>
            <w:r w:rsidRPr="00815DBF">
              <w:rPr>
                <w:b/>
              </w:rPr>
              <w:t xml:space="preserve">Continuation of Pay (COP) – </w:t>
            </w:r>
            <w:r w:rsidRPr="00815DBF">
              <w:rPr>
                <w:b/>
                <w:i/>
              </w:rPr>
              <w:t>Must be supported by medical documentation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     </w:t>
            </w:r>
          </w:p>
        </w:tc>
        <w:tc>
          <w:tcPr>
            <w:tcW w:w="8581" w:type="dxa"/>
          </w:tcPr>
          <w:p w:rsidR="00876AD8" w:rsidRDefault="0072233F" w:rsidP="0072233F">
            <w:pPr>
              <w:numPr>
                <w:ilvl w:val="0"/>
                <w:numId w:val="5"/>
              </w:numPr>
            </w:pPr>
            <w:r w:rsidRPr="00876AD8">
              <w:rPr>
                <w:u w:val="single"/>
              </w:rPr>
              <w:t xml:space="preserve">45 </w:t>
            </w:r>
            <w:r w:rsidR="00876AD8" w:rsidRPr="00876AD8">
              <w:rPr>
                <w:u w:val="single"/>
              </w:rPr>
              <w:t xml:space="preserve">calendar </w:t>
            </w:r>
            <w:r w:rsidRPr="00876AD8">
              <w:rPr>
                <w:u w:val="single"/>
              </w:rPr>
              <w:t>days</w:t>
            </w:r>
            <w:r>
              <w:t xml:space="preserve"> entitlement </w:t>
            </w:r>
            <w:r w:rsidRPr="00876AD8">
              <w:rPr>
                <w:u w:val="single"/>
              </w:rPr>
              <w:t>following</w:t>
            </w:r>
            <w:r w:rsidR="00876AD8" w:rsidRPr="00876AD8">
              <w:rPr>
                <w:u w:val="single"/>
              </w:rPr>
              <w:t xml:space="preserve"> date of traumatic </w:t>
            </w:r>
            <w:r w:rsidRPr="00876AD8">
              <w:rPr>
                <w:u w:val="single"/>
              </w:rPr>
              <w:t>injury</w:t>
            </w:r>
          </w:p>
          <w:p w:rsidR="00B61210" w:rsidRDefault="00B61210" w:rsidP="0072233F">
            <w:pPr>
              <w:numPr>
                <w:ilvl w:val="0"/>
                <w:numId w:val="5"/>
              </w:numPr>
            </w:pPr>
            <w:r>
              <w:t>Time card c</w:t>
            </w:r>
            <w:r w:rsidR="00876AD8">
              <w:t>ode for COP</w:t>
            </w:r>
            <w:r>
              <w:t>:</w:t>
            </w:r>
            <w:r w:rsidR="00876AD8">
              <w:t xml:space="preserve"> </w:t>
            </w:r>
            <w:r w:rsidR="0072233F">
              <w:t>“LU”</w:t>
            </w:r>
            <w:r>
              <w:t xml:space="preserve"> for date of injury &amp; </w:t>
            </w:r>
            <w:r w:rsidR="0072233F">
              <w:t>“LT”</w:t>
            </w:r>
            <w:r>
              <w:t xml:space="preserve"> 45 days after injury</w:t>
            </w:r>
          </w:p>
          <w:p w:rsidR="00B61210" w:rsidRDefault="00B61210" w:rsidP="0072233F">
            <w:pPr>
              <w:numPr>
                <w:ilvl w:val="0"/>
                <w:numId w:val="5"/>
              </w:numPr>
            </w:pPr>
            <w:r>
              <w:t>Four digit code for time card is month</w:t>
            </w:r>
            <w:r w:rsidR="00E90718">
              <w:t xml:space="preserve"> </w:t>
            </w:r>
            <w:r>
              <w:t>&amp; da</w:t>
            </w:r>
            <w:r w:rsidR="00E90718">
              <w:t>y</w:t>
            </w:r>
            <w:r>
              <w:t xml:space="preserve"> of injury </w:t>
            </w:r>
          </w:p>
          <w:p w:rsidR="0072233F" w:rsidRDefault="0072233F" w:rsidP="0072233F">
            <w:pPr>
              <w:numPr>
                <w:ilvl w:val="0"/>
                <w:numId w:val="5"/>
              </w:numPr>
            </w:pPr>
            <w:r>
              <w:t>If claim is denied, change COP to LS, LA, or LWOP</w:t>
            </w:r>
          </w:p>
          <w:p w:rsidR="0072233F" w:rsidRDefault="0072233F"/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5.  </w:t>
            </w:r>
          </w:p>
        </w:tc>
        <w:tc>
          <w:tcPr>
            <w:tcW w:w="8581" w:type="dxa"/>
          </w:tcPr>
          <w:p w:rsidR="0072233F" w:rsidRPr="00815DBF" w:rsidRDefault="0072233F">
            <w:pPr>
              <w:rPr>
                <w:b/>
              </w:rPr>
            </w:pPr>
            <w:r w:rsidRPr="00815DBF">
              <w:rPr>
                <w:b/>
              </w:rPr>
              <w:t xml:space="preserve">Medical Authorization </w:t>
            </w:r>
            <w:r>
              <w:rPr>
                <w:b/>
              </w:rPr>
              <w:t xml:space="preserve">– </w:t>
            </w:r>
            <w:r w:rsidRPr="00262A03">
              <w:rPr>
                <w:b/>
                <w:i/>
              </w:rPr>
              <w:t>Must be supported by medical justification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/>
        </w:tc>
        <w:tc>
          <w:tcPr>
            <w:tcW w:w="8581" w:type="dxa"/>
          </w:tcPr>
          <w:p w:rsidR="0072233F" w:rsidRDefault="0072233F" w:rsidP="0072233F">
            <w:pPr>
              <w:numPr>
                <w:ilvl w:val="0"/>
                <w:numId w:val="6"/>
              </w:numPr>
            </w:pPr>
            <w:r>
              <w:t>Physician requests authorization</w:t>
            </w:r>
            <w:r w:rsidR="00B61210">
              <w:t>:</w:t>
            </w:r>
            <w:r>
              <w:t xml:space="preserve"> </w:t>
            </w:r>
            <w:r w:rsidR="00B61210">
              <w:t xml:space="preserve"> </w:t>
            </w:r>
            <w:r>
              <w:t>phone (850)558-1818 or fax (800)215-4901</w:t>
            </w:r>
          </w:p>
          <w:p w:rsidR="0072233F" w:rsidRDefault="0072233F" w:rsidP="0072233F">
            <w:pPr>
              <w:numPr>
                <w:ilvl w:val="0"/>
                <w:numId w:val="6"/>
              </w:numPr>
            </w:pPr>
            <w:r>
              <w:t xml:space="preserve">Website:  </w:t>
            </w:r>
            <w:hyperlink r:id="rId6" w:history="1">
              <w:r w:rsidRPr="00CE7C75">
                <w:rPr>
                  <w:rStyle w:val="Hyperlink"/>
                </w:rPr>
                <w:t>http://owcp.dol.acs-inc.com</w:t>
              </w:r>
            </w:hyperlink>
          </w:p>
          <w:p w:rsidR="006D4CCC" w:rsidRDefault="006D4CCC" w:rsidP="006D4CCC">
            <w:pPr>
              <w:numPr>
                <w:ilvl w:val="0"/>
                <w:numId w:val="6"/>
              </w:numPr>
            </w:pPr>
            <w:r>
              <w:t xml:space="preserve">Medical Provider must have </w:t>
            </w:r>
            <w:r w:rsidRPr="006D4CCC">
              <w:rPr>
                <w:u w:val="single"/>
              </w:rPr>
              <w:t>ACS Provider Number</w:t>
            </w:r>
            <w:r w:rsidRPr="006D4CCC">
              <w:t xml:space="preserve"> to receive </w:t>
            </w:r>
            <w:r w:rsidR="001F542B">
              <w:t>authorization</w:t>
            </w:r>
          </w:p>
          <w:p w:rsidR="001F542B" w:rsidRPr="006D4CCC" w:rsidRDefault="001F542B" w:rsidP="006D4CCC">
            <w:pPr>
              <w:numPr>
                <w:ilvl w:val="0"/>
                <w:numId w:val="6"/>
              </w:numPr>
            </w:pPr>
            <w:r>
              <w:t>Physician must state ICD-9, (diagnosis code) &amp; CPT (procedure code)</w:t>
            </w:r>
          </w:p>
          <w:p w:rsidR="0072233F" w:rsidRDefault="0072233F"/>
        </w:tc>
      </w:tr>
      <w:tr w:rsidR="0072233F" w:rsidTr="00D904BE">
        <w:tc>
          <w:tcPr>
            <w:tcW w:w="828" w:type="dxa"/>
          </w:tcPr>
          <w:p w:rsidR="0072233F" w:rsidRDefault="0072233F">
            <w:r>
              <w:t>6.</w:t>
            </w:r>
          </w:p>
        </w:tc>
        <w:tc>
          <w:tcPr>
            <w:tcW w:w="8581" w:type="dxa"/>
          </w:tcPr>
          <w:p w:rsidR="0072233F" w:rsidRPr="00815DBF" w:rsidRDefault="0072233F">
            <w:pPr>
              <w:rPr>
                <w:b/>
              </w:rPr>
            </w:pPr>
            <w:r w:rsidRPr="00815DBF">
              <w:rPr>
                <w:b/>
              </w:rPr>
              <w:t>Compensation</w:t>
            </w:r>
            <w:r>
              <w:rPr>
                <w:b/>
              </w:rPr>
              <w:t xml:space="preserve"> after 45 days – </w:t>
            </w:r>
            <w:r w:rsidR="00876AD8" w:rsidRPr="00815DBF">
              <w:rPr>
                <w:b/>
                <w:i/>
              </w:rPr>
              <w:t>Must be supported by medical documentation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 </w:t>
            </w:r>
          </w:p>
        </w:tc>
        <w:tc>
          <w:tcPr>
            <w:tcW w:w="8581" w:type="dxa"/>
          </w:tcPr>
          <w:p w:rsidR="00876AD8" w:rsidRPr="00876AD8" w:rsidRDefault="00876AD8" w:rsidP="0072233F">
            <w:pPr>
              <w:numPr>
                <w:ilvl w:val="0"/>
                <w:numId w:val="7"/>
              </w:numPr>
            </w:pPr>
            <w:r w:rsidRPr="00876AD8">
              <w:t>Must be in Leave Without Pay (LWOP) Status</w:t>
            </w:r>
          </w:p>
          <w:p w:rsidR="0072233F" w:rsidRDefault="0072233F" w:rsidP="0072233F">
            <w:pPr>
              <w:numPr>
                <w:ilvl w:val="0"/>
                <w:numId w:val="7"/>
              </w:numPr>
            </w:pPr>
            <w:r>
              <w:t>CA-7, Claim for Compensation (Submit every two weeks)</w:t>
            </w:r>
          </w:p>
          <w:p w:rsidR="0072233F" w:rsidRDefault="0072233F" w:rsidP="0072233F">
            <w:pPr>
              <w:numPr>
                <w:ilvl w:val="0"/>
                <w:numId w:val="7"/>
              </w:numPr>
            </w:pPr>
            <w:r>
              <w:t>SF1199A, Direct Deposit Sign-up</w:t>
            </w:r>
          </w:p>
          <w:p w:rsidR="0072233F" w:rsidRDefault="0072233F" w:rsidP="0072233F">
            <w:pPr>
              <w:numPr>
                <w:ilvl w:val="0"/>
                <w:numId w:val="7"/>
              </w:numPr>
            </w:pPr>
            <w:r>
              <w:t>After 80 hours of LWOP, submit SF52 to HRO requesting LWOP status</w:t>
            </w:r>
          </w:p>
          <w:p w:rsidR="0072233F" w:rsidRDefault="0072233F" w:rsidP="00803CB9">
            <w:pPr>
              <w:numPr>
                <w:ilvl w:val="0"/>
                <w:numId w:val="7"/>
              </w:numPr>
            </w:pPr>
            <w:r>
              <w:t xml:space="preserve">Pay rate is three-fourths with dependents and two-thirds without dependents 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>7.</w:t>
            </w:r>
          </w:p>
        </w:tc>
        <w:tc>
          <w:tcPr>
            <w:tcW w:w="8581" w:type="dxa"/>
          </w:tcPr>
          <w:p w:rsidR="0072233F" w:rsidRPr="00815DBF" w:rsidRDefault="0072233F">
            <w:pPr>
              <w:rPr>
                <w:b/>
              </w:rPr>
            </w:pPr>
            <w:r w:rsidRPr="00815DBF">
              <w:rPr>
                <w:b/>
              </w:rPr>
              <w:t>Medical Bills</w:t>
            </w:r>
            <w:r>
              <w:rPr>
                <w:b/>
              </w:rPr>
              <w:t xml:space="preserve"> </w:t>
            </w:r>
            <w:r w:rsidR="006D4CCC">
              <w:rPr>
                <w:b/>
              </w:rPr>
              <w:t>-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     </w:t>
            </w:r>
          </w:p>
        </w:tc>
        <w:tc>
          <w:tcPr>
            <w:tcW w:w="8581" w:type="dxa"/>
          </w:tcPr>
          <w:p w:rsidR="00803CB9" w:rsidRDefault="006D5924" w:rsidP="0072233F">
            <w:pPr>
              <w:numPr>
                <w:ilvl w:val="0"/>
                <w:numId w:val="8"/>
              </w:numPr>
            </w:pPr>
            <w:r>
              <w:t>Provider must file claim</w:t>
            </w:r>
            <w:r w:rsidR="00803CB9">
              <w:t xml:space="preserve"> under</w:t>
            </w:r>
            <w:r>
              <w:t xml:space="preserve"> The</w:t>
            </w:r>
            <w:r w:rsidR="00803CB9">
              <w:t xml:space="preserve"> Department of Labor, not </w:t>
            </w:r>
            <w:r w:rsidR="00A649F8">
              <w:t xml:space="preserve">the </w:t>
            </w:r>
            <w:r w:rsidR="00803CB9">
              <w:t>State</w:t>
            </w:r>
          </w:p>
          <w:p w:rsidR="0072233F" w:rsidRDefault="0072233F" w:rsidP="0072233F">
            <w:pPr>
              <w:numPr>
                <w:ilvl w:val="0"/>
                <w:numId w:val="8"/>
              </w:numPr>
            </w:pPr>
            <w:r>
              <w:t xml:space="preserve">Web site:  </w:t>
            </w:r>
            <w:hyperlink r:id="rId7" w:history="1">
              <w:r w:rsidRPr="00CE7C75">
                <w:rPr>
                  <w:rStyle w:val="Hyperlink"/>
                </w:rPr>
                <w:t>http://owcp.dol.acs-inc.com</w:t>
              </w:r>
            </w:hyperlink>
          </w:p>
          <w:p w:rsidR="006D4CCC" w:rsidRPr="006D4CCC" w:rsidRDefault="006D4CCC" w:rsidP="0072233F">
            <w:pPr>
              <w:numPr>
                <w:ilvl w:val="0"/>
                <w:numId w:val="8"/>
              </w:numPr>
            </w:pPr>
            <w:r>
              <w:t xml:space="preserve">Medical Provider must have </w:t>
            </w:r>
            <w:r w:rsidRPr="006D4CCC">
              <w:rPr>
                <w:u w:val="single"/>
              </w:rPr>
              <w:t>ACS Provider Number</w:t>
            </w:r>
            <w:r w:rsidRPr="006D4CCC">
              <w:t xml:space="preserve"> to receive payment</w:t>
            </w:r>
          </w:p>
          <w:p w:rsidR="00A27F13" w:rsidRDefault="00A27F13" w:rsidP="0072233F">
            <w:pPr>
              <w:numPr>
                <w:ilvl w:val="0"/>
                <w:numId w:val="8"/>
              </w:numPr>
            </w:pPr>
            <w:r>
              <w:t>Bills submitted manually must be submitted on HCFA-1500 or UB-92</w:t>
            </w:r>
          </w:p>
          <w:p w:rsidR="00A27F13" w:rsidRDefault="00A27F13" w:rsidP="00A27F13">
            <w:pPr>
              <w:numPr>
                <w:ilvl w:val="0"/>
                <w:numId w:val="8"/>
              </w:numPr>
            </w:pPr>
            <w:r>
              <w:t xml:space="preserve">Mailing address:  Dept of Labor, </w:t>
            </w:r>
            <w:smartTag w:uri="urn:schemas-microsoft-com:office:smarttags" w:element="address">
              <w:smartTag w:uri="urn:schemas-microsoft-com:office:smarttags" w:element="Street">
                <w:r>
                  <w:t>P.O. Box 8300</w:t>
                </w:r>
              </w:smartTag>
              <w:r>
                <w:t xml:space="preserve">, </w:t>
              </w:r>
              <w:smartTag w:uri="urn:schemas-microsoft-com:office:smarttags" w:element="City">
                <w:r>
                  <w:t>London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KY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40742-8300</w:t>
                </w:r>
              </w:smartTag>
            </w:smartTag>
          </w:p>
          <w:p w:rsidR="0072233F" w:rsidRDefault="00876AD8" w:rsidP="0072233F">
            <w:pPr>
              <w:numPr>
                <w:ilvl w:val="0"/>
                <w:numId w:val="8"/>
              </w:numPr>
            </w:pPr>
            <w:r>
              <w:t xml:space="preserve">ACS </w:t>
            </w:r>
            <w:r w:rsidR="0072233F">
              <w:t>Customer Service (850) 558-1818</w:t>
            </w:r>
          </w:p>
          <w:p w:rsidR="0072233F" w:rsidRDefault="0072233F"/>
        </w:tc>
      </w:tr>
      <w:tr w:rsidR="0072233F" w:rsidTr="00D904BE">
        <w:tc>
          <w:tcPr>
            <w:tcW w:w="828" w:type="dxa"/>
          </w:tcPr>
          <w:p w:rsidR="0072233F" w:rsidRDefault="0072233F">
            <w:r>
              <w:t>8.</w:t>
            </w:r>
          </w:p>
        </w:tc>
        <w:tc>
          <w:tcPr>
            <w:tcW w:w="8581" w:type="dxa"/>
          </w:tcPr>
          <w:p w:rsidR="0072233F" w:rsidRPr="00815DBF" w:rsidRDefault="0072233F">
            <w:pPr>
              <w:rPr>
                <w:b/>
              </w:rPr>
            </w:pPr>
            <w:r w:rsidRPr="00815DBF">
              <w:rPr>
                <w:b/>
              </w:rPr>
              <w:t>Reimbursement</w:t>
            </w:r>
            <w:r w:rsidR="006D4CCC">
              <w:rPr>
                <w:b/>
              </w:rPr>
              <w:t xml:space="preserve"> -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 xml:space="preserve">     </w:t>
            </w:r>
          </w:p>
        </w:tc>
        <w:tc>
          <w:tcPr>
            <w:tcW w:w="8581" w:type="dxa"/>
          </w:tcPr>
          <w:p w:rsidR="0072233F" w:rsidRDefault="0072233F" w:rsidP="0072233F">
            <w:pPr>
              <w:numPr>
                <w:ilvl w:val="0"/>
                <w:numId w:val="9"/>
              </w:numPr>
            </w:pPr>
            <w:r>
              <w:t>OWCP-915, Medical, submit with required documentation to ICPA</w:t>
            </w:r>
          </w:p>
          <w:p w:rsidR="0072233F" w:rsidRDefault="0072233F" w:rsidP="00803CB9">
            <w:pPr>
              <w:numPr>
                <w:ilvl w:val="0"/>
                <w:numId w:val="9"/>
              </w:numPr>
            </w:pPr>
            <w:r>
              <w:t>OWCP-957, Travel, submit with required documentation to ICPA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>
            <w:r>
              <w:t>9.</w:t>
            </w:r>
          </w:p>
        </w:tc>
        <w:tc>
          <w:tcPr>
            <w:tcW w:w="8581" w:type="dxa"/>
          </w:tcPr>
          <w:p w:rsidR="0072233F" w:rsidRPr="006D4CCC" w:rsidRDefault="0072233F">
            <w:pPr>
              <w:rPr>
                <w:b/>
              </w:rPr>
            </w:pPr>
            <w:r w:rsidRPr="006D4CCC">
              <w:rPr>
                <w:b/>
              </w:rPr>
              <w:t>Agency Point of Contact</w:t>
            </w:r>
            <w:r w:rsidR="006D4CCC">
              <w:rPr>
                <w:b/>
              </w:rPr>
              <w:t xml:space="preserve"> </w:t>
            </w:r>
            <w:r w:rsidR="00315AF7">
              <w:rPr>
                <w:b/>
              </w:rPr>
              <w:t>– ICPA:</w:t>
            </w:r>
            <w:r w:rsidR="00E11CE5">
              <w:rPr>
                <w:b/>
              </w:rPr>
              <w:t xml:space="preserve"> SSgt</w:t>
            </w:r>
            <w:r w:rsidR="00367F3B">
              <w:rPr>
                <w:b/>
              </w:rPr>
              <w:t xml:space="preserve"> Melissa Loepp</w:t>
            </w:r>
          </w:p>
        </w:tc>
      </w:tr>
      <w:tr w:rsidR="0072233F" w:rsidTr="00D904BE">
        <w:tc>
          <w:tcPr>
            <w:tcW w:w="828" w:type="dxa"/>
          </w:tcPr>
          <w:p w:rsidR="0072233F" w:rsidRDefault="0072233F"/>
        </w:tc>
        <w:tc>
          <w:tcPr>
            <w:tcW w:w="8581" w:type="dxa"/>
          </w:tcPr>
          <w:p w:rsidR="006A4F54" w:rsidRDefault="006A4F54">
            <w:r>
              <w:t>A</w:t>
            </w:r>
            <w:r w:rsidR="00C44768">
              <w:t>ddress</w:t>
            </w:r>
            <w:r>
              <w:t>:</w:t>
            </w:r>
            <w:r w:rsidR="00367F3B">
              <w:t xml:space="preserve"> 4794 Farman Street Bldg. 442 Boise, Idaho 83705-8112</w:t>
            </w:r>
          </w:p>
          <w:p w:rsidR="006A4F54" w:rsidRDefault="006A4F54">
            <w:r>
              <w:t>T</w:t>
            </w:r>
            <w:r w:rsidR="00C44768">
              <w:t>elephone</w:t>
            </w:r>
            <w:r>
              <w:t xml:space="preserve"> #:</w:t>
            </w:r>
            <w:r w:rsidR="00367F3B">
              <w:t xml:space="preserve"> (208) 272-3780</w:t>
            </w:r>
          </w:p>
          <w:p w:rsidR="00367F3B" w:rsidRDefault="00C44768">
            <w:r>
              <w:t>Email Address</w:t>
            </w:r>
            <w:r w:rsidR="006A4F54">
              <w:t>:</w:t>
            </w:r>
            <w:r w:rsidR="00367F3B">
              <w:t xml:space="preserve"> </w:t>
            </w:r>
            <w:hyperlink r:id="rId8" w:history="1">
              <w:r w:rsidR="00367F3B" w:rsidRPr="007863AB">
                <w:rPr>
                  <w:rStyle w:val="Hyperlink"/>
                </w:rPr>
                <w:t>Melissa.Loepp@ang.af.mil</w:t>
              </w:r>
            </w:hyperlink>
            <w:r w:rsidR="00367F3B">
              <w:t xml:space="preserve"> </w:t>
            </w:r>
          </w:p>
        </w:tc>
      </w:tr>
    </w:tbl>
    <w:p w:rsidR="00162A3C" w:rsidRDefault="00162A3C" w:rsidP="00315AF7"/>
    <w:sectPr w:rsidR="00162A3C" w:rsidSect="00840C4F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151"/>
    <w:multiLevelType w:val="hybridMultilevel"/>
    <w:tmpl w:val="5B60E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C6DC6"/>
    <w:multiLevelType w:val="hybridMultilevel"/>
    <w:tmpl w:val="36943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1D7"/>
    <w:multiLevelType w:val="hybridMultilevel"/>
    <w:tmpl w:val="4B0EDE9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1CB8737B"/>
    <w:multiLevelType w:val="hybridMultilevel"/>
    <w:tmpl w:val="4386C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F1049"/>
    <w:multiLevelType w:val="hybridMultilevel"/>
    <w:tmpl w:val="E640E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7512B"/>
    <w:multiLevelType w:val="hybridMultilevel"/>
    <w:tmpl w:val="2522C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0440F2"/>
    <w:multiLevelType w:val="hybridMultilevel"/>
    <w:tmpl w:val="AA7E2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FD6E4E"/>
    <w:multiLevelType w:val="hybridMultilevel"/>
    <w:tmpl w:val="E9561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17852"/>
    <w:multiLevelType w:val="hybridMultilevel"/>
    <w:tmpl w:val="7E481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A6524"/>
    <w:rsid w:val="0000058E"/>
    <w:rsid w:val="000122C6"/>
    <w:rsid w:val="00017E3C"/>
    <w:rsid w:val="00027867"/>
    <w:rsid w:val="00060C75"/>
    <w:rsid w:val="000745E3"/>
    <w:rsid w:val="00090FE4"/>
    <w:rsid w:val="000D36E1"/>
    <w:rsid w:val="000E12DC"/>
    <w:rsid w:val="000E781D"/>
    <w:rsid w:val="001127E6"/>
    <w:rsid w:val="00127803"/>
    <w:rsid w:val="001358BA"/>
    <w:rsid w:val="00140694"/>
    <w:rsid w:val="001513D5"/>
    <w:rsid w:val="00162A3C"/>
    <w:rsid w:val="00180F4B"/>
    <w:rsid w:val="00183D4F"/>
    <w:rsid w:val="00185EBD"/>
    <w:rsid w:val="00186475"/>
    <w:rsid w:val="001926BE"/>
    <w:rsid w:val="0019389C"/>
    <w:rsid w:val="001B304F"/>
    <w:rsid w:val="001B38F4"/>
    <w:rsid w:val="001C7948"/>
    <w:rsid w:val="001D014A"/>
    <w:rsid w:val="001F542B"/>
    <w:rsid w:val="00206835"/>
    <w:rsid w:val="00222BFC"/>
    <w:rsid w:val="002266EF"/>
    <w:rsid w:val="002356FB"/>
    <w:rsid w:val="00236096"/>
    <w:rsid w:val="00236E1F"/>
    <w:rsid w:val="00262A03"/>
    <w:rsid w:val="00266A85"/>
    <w:rsid w:val="002777BB"/>
    <w:rsid w:val="002832B8"/>
    <w:rsid w:val="00291D83"/>
    <w:rsid w:val="002A1DF5"/>
    <w:rsid w:val="002A6524"/>
    <w:rsid w:val="002C0CE3"/>
    <w:rsid w:val="002D2BF8"/>
    <w:rsid w:val="002D3BAA"/>
    <w:rsid w:val="003109A8"/>
    <w:rsid w:val="00315AF7"/>
    <w:rsid w:val="0031769E"/>
    <w:rsid w:val="00317CA3"/>
    <w:rsid w:val="003352F0"/>
    <w:rsid w:val="003442B1"/>
    <w:rsid w:val="0035402F"/>
    <w:rsid w:val="00367F3B"/>
    <w:rsid w:val="003870EE"/>
    <w:rsid w:val="003936E8"/>
    <w:rsid w:val="003A5771"/>
    <w:rsid w:val="003A5AD1"/>
    <w:rsid w:val="003D1F67"/>
    <w:rsid w:val="003E1BE5"/>
    <w:rsid w:val="003E736B"/>
    <w:rsid w:val="003F0FE2"/>
    <w:rsid w:val="00404EEB"/>
    <w:rsid w:val="00420E95"/>
    <w:rsid w:val="00446D0E"/>
    <w:rsid w:val="004569B0"/>
    <w:rsid w:val="00460A45"/>
    <w:rsid w:val="00466C2E"/>
    <w:rsid w:val="00474141"/>
    <w:rsid w:val="004928D2"/>
    <w:rsid w:val="00492F1F"/>
    <w:rsid w:val="00497F87"/>
    <w:rsid w:val="004B6273"/>
    <w:rsid w:val="004C280A"/>
    <w:rsid w:val="004C5E15"/>
    <w:rsid w:val="004C70D6"/>
    <w:rsid w:val="004D31C5"/>
    <w:rsid w:val="004E657E"/>
    <w:rsid w:val="004E6BF5"/>
    <w:rsid w:val="004F34C6"/>
    <w:rsid w:val="00501450"/>
    <w:rsid w:val="00502D71"/>
    <w:rsid w:val="00520D53"/>
    <w:rsid w:val="005475B1"/>
    <w:rsid w:val="0056035F"/>
    <w:rsid w:val="005961D8"/>
    <w:rsid w:val="005A3117"/>
    <w:rsid w:val="005A3619"/>
    <w:rsid w:val="005D0403"/>
    <w:rsid w:val="005D06A6"/>
    <w:rsid w:val="005E55BC"/>
    <w:rsid w:val="005F2D47"/>
    <w:rsid w:val="00605D96"/>
    <w:rsid w:val="00607246"/>
    <w:rsid w:val="00652837"/>
    <w:rsid w:val="00657CB8"/>
    <w:rsid w:val="00676783"/>
    <w:rsid w:val="006839CA"/>
    <w:rsid w:val="006A4F54"/>
    <w:rsid w:val="006C1ACC"/>
    <w:rsid w:val="006D4ACD"/>
    <w:rsid w:val="006D4CCC"/>
    <w:rsid w:val="006D5924"/>
    <w:rsid w:val="006D7E21"/>
    <w:rsid w:val="006E0DA4"/>
    <w:rsid w:val="007015A4"/>
    <w:rsid w:val="007042C7"/>
    <w:rsid w:val="007062E1"/>
    <w:rsid w:val="007165CB"/>
    <w:rsid w:val="007215B3"/>
    <w:rsid w:val="0072185B"/>
    <w:rsid w:val="0072233F"/>
    <w:rsid w:val="007418A3"/>
    <w:rsid w:val="00752BF4"/>
    <w:rsid w:val="00756DC3"/>
    <w:rsid w:val="007A08B8"/>
    <w:rsid w:val="007A20F3"/>
    <w:rsid w:val="007A5AD3"/>
    <w:rsid w:val="007C6C9B"/>
    <w:rsid w:val="007C7F6C"/>
    <w:rsid w:val="00801575"/>
    <w:rsid w:val="00802922"/>
    <w:rsid w:val="00803CB9"/>
    <w:rsid w:val="00815DBF"/>
    <w:rsid w:val="00823AFD"/>
    <w:rsid w:val="0084088A"/>
    <w:rsid w:val="00840C3C"/>
    <w:rsid w:val="00840C4F"/>
    <w:rsid w:val="00841669"/>
    <w:rsid w:val="00847A7A"/>
    <w:rsid w:val="00876AD8"/>
    <w:rsid w:val="0089415D"/>
    <w:rsid w:val="008A3892"/>
    <w:rsid w:val="008B0227"/>
    <w:rsid w:val="008F4B8D"/>
    <w:rsid w:val="00902801"/>
    <w:rsid w:val="00923F86"/>
    <w:rsid w:val="00933CFF"/>
    <w:rsid w:val="00944E18"/>
    <w:rsid w:val="00947589"/>
    <w:rsid w:val="00947C97"/>
    <w:rsid w:val="00950264"/>
    <w:rsid w:val="00987741"/>
    <w:rsid w:val="00991669"/>
    <w:rsid w:val="00992FA0"/>
    <w:rsid w:val="00993EE9"/>
    <w:rsid w:val="009B74F2"/>
    <w:rsid w:val="009C5208"/>
    <w:rsid w:val="009D0A25"/>
    <w:rsid w:val="009D639B"/>
    <w:rsid w:val="009D6429"/>
    <w:rsid w:val="009E239D"/>
    <w:rsid w:val="009F4E46"/>
    <w:rsid w:val="00A06BC2"/>
    <w:rsid w:val="00A2518D"/>
    <w:rsid w:val="00A27F13"/>
    <w:rsid w:val="00A424CA"/>
    <w:rsid w:val="00A4422E"/>
    <w:rsid w:val="00A50036"/>
    <w:rsid w:val="00A55295"/>
    <w:rsid w:val="00A57295"/>
    <w:rsid w:val="00A62F4B"/>
    <w:rsid w:val="00A649F8"/>
    <w:rsid w:val="00A64C1C"/>
    <w:rsid w:val="00A74237"/>
    <w:rsid w:val="00AA3D7B"/>
    <w:rsid w:val="00AB1A94"/>
    <w:rsid w:val="00AB5B51"/>
    <w:rsid w:val="00AC082D"/>
    <w:rsid w:val="00AC2061"/>
    <w:rsid w:val="00AC438B"/>
    <w:rsid w:val="00AC677E"/>
    <w:rsid w:val="00AD4563"/>
    <w:rsid w:val="00AE1FB9"/>
    <w:rsid w:val="00AE6051"/>
    <w:rsid w:val="00AF134A"/>
    <w:rsid w:val="00B134A7"/>
    <w:rsid w:val="00B20577"/>
    <w:rsid w:val="00B61210"/>
    <w:rsid w:val="00B80DC4"/>
    <w:rsid w:val="00B938D9"/>
    <w:rsid w:val="00BC47B8"/>
    <w:rsid w:val="00BD1C46"/>
    <w:rsid w:val="00BE5708"/>
    <w:rsid w:val="00C04A13"/>
    <w:rsid w:val="00C06A54"/>
    <w:rsid w:val="00C143BB"/>
    <w:rsid w:val="00C16DAA"/>
    <w:rsid w:val="00C2032F"/>
    <w:rsid w:val="00C2345B"/>
    <w:rsid w:val="00C357B2"/>
    <w:rsid w:val="00C41F77"/>
    <w:rsid w:val="00C44768"/>
    <w:rsid w:val="00C7168C"/>
    <w:rsid w:val="00C71E83"/>
    <w:rsid w:val="00C76930"/>
    <w:rsid w:val="00CD0248"/>
    <w:rsid w:val="00CD78BB"/>
    <w:rsid w:val="00CE5B7E"/>
    <w:rsid w:val="00CF2A5A"/>
    <w:rsid w:val="00D2616F"/>
    <w:rsid w:val="00D41807"/>
    <w:rsid w:val="00D56299"/>
    <w:rsid w:val="00D568B3"/>
    <w:rsid w:val="00D843AA"/>
    <w:rsid w:val="00D865AF"/>
    <w:rsid w:val="00D904BE"/>
    <w:rsid w:val="00DA1ACC"/>
    <w:rsid w:val="00DA6732"/>
    <w:rsid w:val="00DA795C"/>
    <w:rsid w:val="00DB45D9"/>
    <w:rsid w:val="00DB6DA6"/>
    <w:rsid w:val="00DC5663"/>
    <w:rsid w:val="00DE25F2"/>
    <w:rsid w:val="00DF249D"/>
    <w:rsid w:val="00E11CE5"/>
    <w:rsid w:val="00E150E0"/>
    <w:rsid w:val="00E36B23"/>
    <w:rsid w:val="00E62ADC"/>
    <w:rsid w:val="00E62EDC"/>
    <w:rsid w:val="00E67656"/>
    <w:rsid w:val="00E74D83"/>
    <w:rsid w:val="00E85850"/>
    <w:rsid w:val="00E90718"/>
    <w:rsid w:val="00E90EEC"/>
    <w:rsid w:val="00E920A6"/>
    <w:rsid w:val="00E97C7A"/>
    <w:rsid w:val="00EC7C11"/>
    <w:rsid w:val="00EE69AB"/>
    <w:rsid w:val="00EE788C"/>
    <w:rsid w:val="00F16157"/>
    <w:rsid w:val="00F16A12"/>
    <w:rsid w:val="00F25629"/>
    <w:rsid w:val="00F30C36"/>
    <w:rsid w:val="00F70898"/>
    <w:rsid w:val="00F87158"/>
    <w:rsid w:val="00F90D24"/>
    <w:rsid w:val="00F92FF4"/>
    <w:rsid w:val="00FA7F43"/>
    <w:rsid w:val="00FD134B"/>
    <w:rsid w:val="00FD43DC"/>
    <w:rsid w:val="00FE3F76"/>
    <w:rsid w:val="00FE7FED"/>
    <w:rsid w:val="00FF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E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6524"/>
    <w:rPr>
      <w:color w:val="0000FF"/>
      <w:u w:val="single"/>
    </w:rPr>
  </w:style>
  <w:style w:type="table" w:styleId="TableGrid">
    <w:name w:val="Table Grid"/>
    <w:basedOn w:val="TableNormal"/>
    <w:rsid w:val="00012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Loepp@ang.af.mil" TargetMode="External"/><Relationship Id="rId3" Type="http://schemas.openxmlformats.org/officeDocument/2006/relationships/styles" Target="styles.xml"/><Relationship Id="rId7" Type="http://schemas.openxmlformats.org/officeDocument/2006/relationships/hyperlink" Target="http://owcp.dol.acs-i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wcp.dol.acs-in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3691-090C-4D0F-B1CC-44AB879C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MA-ARNG</Company>
  <LinksUpToDate>false</LinksUpToDate>
  <CharactersWithSpaces>2601</CharactersWithSpaces>
  <SharedDoc>false</SharedDoc>
  <HLinks>
    <vt:vector size="18" baseType="variant"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http://owcp.dol.acs-inc.com/</vt:lpwstr>
      </vt:variant>
      <vt:variant>
        <vt:lpwstr/>
      </vt:variant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http://owcp.dol.acs-inc.com/</vt:lpwstr>
      </vt:variant>
      <vt:variant>
        <vt:lpwstr/>
      </vt:variant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https://hamlet.cpms.osd.mil/static_java_edi_sup.html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Tammy.Lashley</dc:creator>
  <cp:lastModifiedBy>Loepp, Melissa A SrA USAF ANG JFHQ-ID/HRO-ERS</cp:lastModifiedBy>
  <cp:revision>5</cp:revision>
  <cp:lastPrinted>2006-03-23T20:21:00Z</cp:lastPrinted>
  <dcterms:created xsi:type="dcterms:W3CDTF">2010-12-15T20:07:00Z</dcterms:created>
  <dcterms:modified xsi:type="dcterms:W3CDTF">2011-02-17T21:03:00Z</dcterms:modified>
</cp:coreProperties>
</file>