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9648" w:type="dxa"/>
        <w:tblLayout w:type="fixed"/>
        <w:tblLook w:val="0000"/>
      </w:tblPr>
      <w:tblGrid>
        <w:gridCol w:w="1638"/>
        <w:gridCol w:w="6390"/>
        <w:gridCol w:w="1620"/>
      </w:tblGrid>
      <w:tr w:rsidR="00FA3D5D" w:rsidTr="00FA3D5D">
        <w:trPr>
          <w:trHeight w:val="1440"/>
        </w:trPr>
        <w:tc>
          <w:tcPr>
            <w:tcW w:w="1638" w:type="dxa"/>
          </w:tcPr>
          <w:p w:rsidR="00FA3D5D" w:rsidRDefault="00542385" w:rsidP="00FA3D5D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dpt_def" style="width:1in;height:71.5pt;visibility:visible">
                  <v:imagedata r:id="rId5" o:title="dpt_def"/>
                </v:shape>
              </w:pict>
            </w:r>
          </w:p>
        </w:tc>
        <w:tc>
          <w:tcPr>
            <w:tcW w:w="6390" w:type="dxa"/>
          </w:tcPr>
          <w:p w:rsidR="00FA3D5D" w:rsidRDefault="00FA3D5D" w:rsidP="00FA3D5D">
            <w:pPr>
              <w:rPr>
                <w:sz w:val="18"/>
              </w:rPr>
            </w:pPr>
          </w:p>
          <w:p w:rsidR="00FA3D5D" w:rsidRDefault="00FA3D5D" w:rsidP="00FA3D5D">
            <w:pPr>
              <w:pStyle w:val="Heading5"/>
              <w:rPr>
                <w:rFonts w:ascii="Copperplate Gothic Bold" w:eastAsia="Gothic" w:hAnsi="Copperplate Gothic Bold"/>
                <w:smallCaps w:val="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Copperplate Gothic Bold" w:hAnsi="Copperplate Gothic Bold"/>
                  </w:rPr>
                  <w:t>IDAHO</w:t>
                </w:r>
              </w:smartTag>
            </w:smartTag>
            <w:r>
              <w:rPr>
                <w:rFonts w:ascii="Copperplate Gothic Bold" w:hAnsi="Copperplate Gothic Bold"/>
              </w:rPr>
              <w:t xml:space="preserve"> NATIONAL GUARD</w:t>
            </w:r>
            <w:r>
              <w:rPr>
                <w:rFonts w:ascii="Copperplate Gothic Bold" w:eastAsia="Gothic" w:hAnsi="Copperplate Gothic Bold"/>
                <w:smallCaps w:val="0"/>
              </w:rPr>
              <w:t xml:space="preserve"> </w:t>
            </w:r>
          </w:p>
          <w:p w:rsidR="00FA3D5D" w:rsidRDefault="00FA3D5D" w:rsidP="00FA3D5D">
            <w:pPr>
              <w:pStyle w:val="Heading5"/>
              <w:rPr>
                <w:rFonts w:ascii="Copperplate Gothic Bold" w:eastAsia="Gothic" w:hAnsi="Copperplate Gothic Bold"/>
                <w:b w:val="0"/>
                <w:smallCaps w:val="0"/>
                <w:sz w:val="21"/>
              </w:rPr>
            </w:pPr>
            <w:r>
              <w:rPr>
                <w:rFonts w:ascii="Copperplate Gothic Bold" w:eastAsia="Gothic" w:hAnsi="Copperplate Gothic Bold"/>
                <w:smallCaps w:val="0"/>
                <w:sz w:val="21"/>
              </w:rPr>
              <w:t>JOINT FORCE HEADQUARTERS</w:t>
            </w:r>
          </w:p>
          <w:p w:rsidR="00FA3D5D" w:rsidRDefault="00FA3D5D" w:rsidP="00FA3D5D">
            <w:pPr>
              <w:jc w:val="center"/>
              <w:rPr>
                <w:rFonts w:ascii="Copperplate Gothic Bold" w:hAnsi="Copperplate Gothic Bold"/>
                <w:sz w:val="21"/>
              </w:rPr>
            </w:pPr>
            <w:r>
              <w:rPr>
                <w:rFonts w:ascii="Copperplate Gothic Bold" w:hAnsi="Copperplate Gothic Bold"/>
                <w:sz w:val="21"/>
              </w:rPr>
              <w:t xml:space="preserve">3882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Copperplate Gothic Bold" w:hAnsi="Copperplate Gothic Bold"/>
                    <w:sz w:val="21"/>
                  </w:rPr>
                  <w:t>W. Ellsworth St.</w:t>
                </w:r>
              </w:smartTag>
            </w:smartTag>
            <w:r>
              <w:rPr>
                <w:rFonts w:ascii="Copperplate Gothic Bold" w:hAnsi="Copperplate Gothic Bold"/>
                <w:sz w:val="21"/>
              </w:rPr>
              <w:t>, Bldg 440</w:t>
            </w:r>
          </w:p>
          <w:p w:rsidR="00FA3D5D" w:rsidRDefault="00FA3D5D" w:rsidP="00FA3D5D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opperplate Gothic Bold" w:hAnsi="Copperplate Gothic Bold"/>
                    <w:sz w:val="21"/>
                  </w:rPr>
                  <w:t>Boise</w:t>
                </w:r>
              </w:smartTag>
              <w:r>
                <w:rPr>
                  <w:rFonts w:ascii="Copperplate Gothic Bold" w:hAnsi="Copperplate Gothic Bold"/>
                  <w:sz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Copperplate Gothic Bold" w:hAnsi="Copperplate Gothic Bold"/>
                    <w:sz w:val="21"/>
                  </w:rPr>
                  <w:t>Idaho</w:t>
                </w:r>
              </w:smartTag>
              <w:r>
                <w:rPr>
                  <w:rFonts w:ascii="Copperplate Gothic Bold" w:hAnsi="Copperplate Gothic Bold"/>
                  <w:sz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Copperplate Gothic Bold" w:hAnsi="Copperplate Gothic Bold"/>
                    <w:sz w:val="21"/>
                  </w:rPr>
                  <w:t>83705-8035</w:t>
                </w:r>
              </w:smartTag>
            </w:smartTag>
          </w:p>
        </w:tc>
        <w:tc>
          <w:tcPr>
            <w:tcW w:w="1620" w:type="dxa"/>
          </w:tcPr>
          <w:p w:rsidR="00FA3D5D" w:rsidRDefault="00542385" w:rsidP="00FA3D5D">
            <w:pPr>
              <w:jc w:val="right"/>
              <w:rPr>
                <w:b/>
              </w:rPr>
            </w:pPr>
            <w:r w:rsidRPr="00542385">
              <w:rPr>
                <w:b/>
                <w:noProof/>
              </w:rPr>
              <w:pict>
                <v:shape id="Picture 2" o:spid="_x0000_i1026" type="#_x0000_t75" alt="IDAHO256" style="width:72.5pt;height:72.5pt;visibility:visible">
                  <v:imagedata r:id="rId6" o:title="IDAHO256"/>
                </v:shape>
              </w:pict>
            </w:r>
          </w:p>
          <w:p w:rsidR="00FA3D5D" w:rsidRDefault="00FA3D5D" w:rsidP="00FA3D5D">
            <w:pPr>
              <w:jc w:val="right"/>
              <w:rPr>
                <w:b/>
              </w:rPr>
            </w:pPr>
          </w:p>
        </w:tc>
      </w:tr>
    </w:tbl>
    <w:p w:rsidR="00AE40E9" w:rsidRPr="000E09BB" w:rsidRDefault="00AE40E9" w:rsidP="00AE40E9">
      <w:pPr>
        <w:rPr>
          <w:sz w:val="23"/>
          <w:szCs w:val="23"/>
        </w:rPr>
      </w:pPr>
      <w:r>
        <w:rPr>
          <w:sz w:val="23"/>
          <w:szCs w:val="23"/>
        </w:rPr>
        <w:t>NGID-OPS-CD</w:t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F57CF7">
        <w:rPr>
          <w:sz w:val="23"/>
          <w:szCs w:val="23"/>
        </w:rPr>
        <w:t xml:space="preserve">                  </w:t>
      </w:r>
      <w:r w:rsidR="00F57CF7">
        <w:rPr>
          <w:sz w:val="23"/>
          <w:szCs w:val="23"/>
        </w:rPr>
        <w:tab/>
      </w:r>
      <w:r w:rsidR="00831304">
        <w:rPr>
          <w:sz w:val="23"/>
          <w:szCs w:val="23"/>
        </w:rPr>
        <w:t>22</w:t>
      </w:r>
      <w:r w:rsidR="00F57CF7">
        <w:rPr>
          <w:sz w:val="23"/>
          <w:szCs w:val="23"/>
        </w:rPr>
        <w:t xml:space="preserve"> November</w:t>
      </w:r>
      <w:r>
        <w:rPr>
          <w:sz w:val="23"/>
          <w:szCs w:val="23"/>
        </w:rPr>
        <w:t xml:space="preserve"> 2010</w:t>
      </w:r>
    </w:p>
    <w:p w:rsidR="00FA3D5D" w:rsidRDefault="00FA3D5D">
      <w:pPr>
        <w:rPr>
          <w:sz w:val="24"/>
        </w:rPr>
      </w:pPr>
    </w:p>
    <w:p w:rsidR="00FA3D5D" w:rsidRDefault="00FA3D5D">
      <w:pPr>
        <w:rPr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 An announcement is made of the following position in the Idaho National Guard Counterdrug Support Office:</w:t>
      </w:r>
    </w:p>
    <w:p w:rsidR="00FA3D5D" w:rsidRDefault="00FA3D5D">
      <w:pPr>
        <w:rPr>
          <w:sz w:val="24"/>
        </w:rPr>
      </w:pPr>
    </w:p>
    <w:p w:rsidR="00FA3D5D" w:rsidRDefault="00FA3D5D">
      <w:pPr>
        <w:outlineLvl w:val="0"/>
        <w:rPr>
          <w:b/>
          <w:sz w:val="24"/>
        </w:rPr>
      </w:pPr>
      <w:r>
        <w:rPr>
          <w:b/>
          <w:sz w:val="24"/>
        </w:rPr>
        <w:t xml:space="preserve">POSITION TITLE: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COUNTERDRUG FIELD</w:t>
      </w:r>
      <w:r w:rsidR="00B97299">
        <w:rPr>
          <w:b/>
          <w:sz w:val="24"/>
        </w:rPr>
        <w:t>/DDR</w:t>
      </w:r>
      <w:r>
        <w:rPr>
          <w:b/>
          <w:sz w:val="24"/>
        </w:rPr>
        <w:t xml:space="preserve"> NCO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MOS</w:t>
      </w:r>
      <w:r w:rsidR="00F57CF7">
        <w:rPr>
          <w:b/>
          <w:sz w:val="24"/>
        </w:rPr>
        <w:t xml:space="preserve">/AFSC: </w:t>
      </w:r>
      <w:r w:rsidR="00F57CF7">
        <w:rPr>
          <w:b/>
          <w:sz w:val="24"/>
        </w:rPr>
        <w:tab/>
      </w:r>
      <w:r w:rsidR="00F57CF7">
        <w:rPr>
          <w:b/>
          <w:sz w:val="24"/>
        </w:rPr>
        <w:tab/>
      </w:r>
      <w:r w:rsidR="00F57CF7">
        <w:rPr>
          <w:b/>
          <w:sz w:val="24"/>
        </w:rPr>
        <w:tab/>
      </w:r>
      <w:r w:rsidR="00F57CF7">
        <w:rPr>
          <w:b/>
          <w:sz w:val="24"/>
        </w:rPr>
        <w:tab/>
      </w:r>
      <w:r>
        <w:rPr>
          <w:b/>
          <w:sz w:val="24"/>
        </w:rPr>
        <w:t>MOS</w:t>
      </w:r>
      <w:r w:rsidR="00F57CF7">
        <w:rPr>
          <w:b/>
          <w:sz w:val="24"/>
        </w:rPr>
        <w:t>/AFSC</w:t>
      </w:r>
      <w:r>
        <w:rPr>
          <w:b/>
          <w:sz w:val="24"/>
        </w:rPr>
        <w:t xml:space="preserve"> IMMATERIAL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 xml:space="preserve">DUTY LOCATION: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F111F">
        <w:rPr>
          <w:b/>
          <w:sz w:val="24"/>
        </w:rPr>
        <w:t>LEWISTON</w:t>
      </w:r>
      <w:r>
        <w:rPr>
          <w:b/>
          <w:sz w:val="24"/>
        </w:rPr>
        <w:t>,</w:t>
      </w:r>
      <w:r w:rsidR="0042452B">
        <w:rPr>
          <w:b/>
          <w:sz w:val="24"/>
        </w:rPr>
        <w:t xml:space="preserve"> </w:t>
      </w:r>
      <w:r>
        <w:rPr>
          <w:b/>
          <w:sz w:val="24"/>
        </w:rPr>
        <w:t>IDAHO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ind w:left="3600" w:hanging="3600"/>
        <w:rPr>
          <w:b/>
          <w:sz w:val="24"/>
        </w:rPr>
      </w:pPr>
      <w:r>
        <w:rPr>
          <w:b/>
          <w:sz w:val="24"/>
        </w:rPr>
        <w:t xml:space="preserve">CONSIDERATION AREA: </w:t>
      </w:r>
      <w:r>
        <w:rPr>
          <w:b/>
          <w:sz w:val="24"/>
        </w:rPr>
        <w:tab/>
        <w:t>ALL CURRENT</w:t>
      </w:r>
      <w:r w:rsidR="00AE40E9">
        <w:rPr>
          <w:b/>
          <w:sz w:val="24"/>
        </w:rPr>
        <w:t xml:space="preserve"> </w:t>
      </w:r>
      <w:r>
        <w:rPr>
          <w:b/>
          <w:sz w:val="24"/>
        </w:rPr>
        <w:t xml:space="preserve">MEMBERS OF THE IDAHO </w:t>
      </w:r>
      <w:r w:rsidR="008C7707">
        <w:rPr>
          <w:b/>
          <w:sz w:val="24"/>
        </w:rPr>
        <w:t xml:space="preserve">AIR </w:t>
      </w:r>
      <w:r w:rsidR="00F57CF7">
        <w:rPr>
          <w:b/>
          <w:sz w:val="24"/>
        </w:rPr>
        <w:t>OR</w:t>
      </w:r>
      <w:r w:rsidR="008C7707">
        <w:rPr>
          <w:b/>
          <w:sz w:val="24"/>
        </w:rPr>
        <w:t xml:space="preserve"> </w:t>
      </w:r>
      <w:r w:rsidR="00A65E34">
        <w:rPr>
          <w:b/>
          <w:sz w:val="24"/>
        </w:rPr>
        <w:t xml:space="preserve">ARMY </w:t>
      </w:r>
      <w:r>
        <w:rPr>
          <w:b/>
          <w:sz w:val="24"/>
        </w:rPr>
        <w:t xml:space="preserve">NATIONAL GUARD </w:t>
      </w:r>
      <w:r w:rsidR="00F57CF7">
        <w:rPr>
          <w:b/>
          <w:sz w:val="24"/>
        </w:rPr>
        <w:t>LIVING WITH</w:t>
      </w:r>
      <w:r>
        <w:rPr>
          <w:b/>
          <w:sz w:val="24"/>
        </w:rPr>
        <w:t xml:space="preserve">IN COMMUTING DISTANCE OF </w:t>
      </w:r>
      <w:r w:rsidR="000F111F">
        <w:rPr>
          <w:b/>
          <w:sz w:val="24"/>
        </w:rPr>
        <w:t>LEWISTON</w:t>
      </w:r>
      <w:r w:rsidR="00967B5F">
        <w:rPr>
          <w:b/>
          <w:sz w:val="24"/>
        </w:rPr>
        <w:t>,</w:t>
      </w:r>
      <w:r w:rsidR="00A65E34">
        <w:rPr>
          <w:b/>
          <w:sz w:val="24"/>
        </w:rPr>
        <w:t xml:space="preserve"> </w:t>
      </w:r>
      <w:r w:rsidR="00E0408A">
        <w:rPr>
          <w:b/>
          <w:sz w:val="24"/>
        </w:rPr>
        <w:t>ID</w:t>
      </w:r>
    </w:p>
    <w:p w:rsidR="00FA3D5D" w:rsidRDefault="00FA3D5D">
      <w:pPr>
        <w:ind w:left="3600" w:hanging="3600"/>
        <w:rPr>
          <w:b/>
          <w:sz w:val="24"/>
        </w:rPr>
      </w:pPr>
    </w:p>
    <w:p w:rsidR="00FA3D5D" w:rsidRDefault="007F157C">
      <w:pPr>
        <w:ind w:left="3600" w:hanging="3600"/>
        <w:rPr>
          <w:b/>
          <w:sz w:val="24"/>
        </w:rPr>
      </w:pPr>
      <w:r>
        <w:rPr>
          <w:b/>
          <w:sz w:val="24"/>
        </w:rPr>
        <w:t xml:space="preserve">GRADE: </w:t>
      </w:r>
      <w:r>
        <w:rPr>
          <w:b/>
          <w:sz w:val="24"/>
        </w:rPr>
        <w:tab/>
        <w:t>E</w:t>
      </w:r>
      <w:r w:rsidR="00494350">
        <w:rPr>
          <w:b/>
          <w:sz w:val="24"/>
        </w:rPr>
        <w:t>1</w:t>
      </w:r>
      <w:r w:rsidR="00FA3D5D">
        <w:rPr>
          <w:b/>
          <w:sz w:val="24"/>
        </w:rPr>
        <w:t xml:space="preserve"> – E</w:t>
      </w:r>
      <w:r w:rsidR="00494350">
        <w:rPr>
          <w:b/>
          <w:sz w:val="24"/>
        </w:rPr>
        <w:t>5</w:t>
      </w:r>
    </w:p>
    <w:p w:rsidR="00FA3D5D" w:rsidRDefault="00FA3D5D">
      <w:pPr>
        <w:ind w:left="3600" w:hanging="3600"/>
        <w:rPr>
          <w:b/>
          <w:sz w:val="24"/>
        </w:rPr>
      </w:pPr>
    </w:p>
    <w:p w:rsidR="00FA3D5D" w:rsidRPr="007D1E72" w:rsidRDefault="00C54F05">
      <w:pPr>
        <w:ind w:left="3600" w:hanging="3600"/>
        <w:rPr>
          <w:b/>
          <w:sz w:val="24"/>
        </w:rPr>
      </w:pPr>
      <w:r>
        <w:rPr>
          <w:b/>
          <w:sz w:val="24"/>
        </w:rPr>
        <w:t>CLOSING DATE:</w:t>
      </w:r>
      <w:r>
        <w:rPr>
          <w:b/>
          <w:sz w:val="24"/>
        </w:rPr>
        <w:tab/>
      </w:r>
      <w:r w:rsidR="00F93ECC">
        <w:rPr>
          <w:b/>
          <w:sz w:val="24"/>
        </w:rPr>
        <w:t>10 DECEMBER 2010</w:t>
      </w:r>
    </w:p>
    <w:p w:rsidR="00FA3D5D" w:rsidRPr="007D1E72" w:rsidRDefault="00FA3D5D">
      <w:pPr>
        <w:ind w:left="3600" w:hanging="3600"/>
        <w:rPr>
          <w:b/>
          <w:sz w:val="24"/>
        </w:rPr>
      </w:pPr>
    </w:p>
    <w:p w:rsidR="00FA3D5D" w:rsidRPr="007D1E72" w:rsidRDefault="00FA3D5D">
      <w:pPr>
        <w:ind w:left="3600" w:hanging="3600"/>
        <w:rPr>
          <w:b/>
          <w:sz w:val="24"/>
        </w:rPr>
      </w:pPr>
      <w:r w:rsidRPr="007D1E72">
        <w:rPr>
          <w:b/>
          <w:sz w:val="24"/>
        </w:rPr>
        <w:t>GENDER LIMITATION:</w:t>
      </w:r>
      <w:r w:rsidRPr="007D1E72">
        <w:rPr>
          <w:b/>
          <w:sz w:val="24"/>
        </w:rPr>
        <w:tab/>
        <w:t>NONE</w:t>
      </w:r>
    </w:p>
    <w:p w:rsidR="00FA3D5D" w:rsidRPr="007D1E72" w:rsidRDefault="00FA3D5D">
      <w:pPr>
        <w:ind w:left="3600" w:hanging="3600"/>
        <w:rPr>
          <w:b/>
          <w:sz w:val="24"/>
        </w:rPr>
      </w:pPr>
    </w:p>
    <w:p w:rsidR="00A65E34" w:rsidRPr="007D1E72" w:rsidRDefault="00FA3D5D" w:rsidP="00A65E34">
      <w:pPr>
        <w:autoSpaceDE w:val="0"/>
        <w:autoSpaceDN w:val="0"/>
        <w:adjustRightInd w:val="0"/>
      </w:pPr>
      <w:r w:rsidRPr="007D1E72">
        <w:rPr>
          <w:b/>
          <w:sz w:val="24"/>
        </w:rPr>
        <w:t xml:space="preserve">2.  EQUAL OPPORTUNITY:  </w:t>
      </w:r>
      <w:r w:rsidR="00A65E34" w:rsidRPr="007D1E72">
        <w:rPr>
          <w:sz w:val="24"/>
          <w:szCs w:val="24"/>
        </w:rPr>
        <w:t>The Idaho Army National Guard is an equal opportunity employer.  Selection for positions will therefore be made on an equal opportunity basis, and not on non-merit factors.</w:t>
      </w:r>
    </w:p>
    <w:p w:rsidR="00FA3D5D" w:rsidRPr="007D1E72" w:rsidRDefault="00FA3D5D" w:rsidP="00A65E34">
      <w:pPr>
        <w:rPr>
          <w:sz w:val="24"/>
        </w:rPr>
      </w:pPr>
    </w:p>
    <w:p w:rsidR="00767EF7" w:rsidRPr="007D1E72" w:rsidRDefault="00FA3D5D" w:rsidP="00767EF7">
      <w:pPr>
        <w:rPr>
          <w:sz w:val="24"/>
          <w:u w:val="single"/>
        </w:rPr>
      </w:pPr>
      <w:r w:rsidRPr="007D1E72">
        <w:rPr>
          <w:b/>
          <w:sz w:val="24"/>
        </w:rPr>
        <w:t>3.  JOB DESCRIPTION</w:t>
      </w:r>
      <w:r w:rsidRPr="007D1E72">
        <w:rPr>
          <w:sz w:val="24"/>
        </w:rPr>
        <w:t xml:space="preserve">: This position is located in </w:t>
      </w:r>
      <w:r w:rsidR="000F111F">
        <w:rPr>
          <w:sz w:val="24"/>
        </w:rPr>
        <w:t>Lewiston</w:t>
      </w:r>
      <w:r w:rsidRPr="007D1E72">
        <w:rPr>
          <w:sz w:val="24"/>
        </w:rPr>
        <w:t>, Idaho under the command and control of the Counterdrug Support Office located at Gowen Field.</w:t>
      </w:r>
      <w:r w:rsidR="00A04E85" w:rsidRPr="007D1E72">
        <w:rPr>
          <w:sz w:val="24"/>
        </w:rPr>
        <w:t xml:space="preserve"> </w:t>
      </w:r>
      <w:r w:rsidRPr="007D1E72">
        <w:rPr>
          <w:sz w:val="24"/>
        </w:rPr>
        <w:t xml:space="preserve"> This position will provide counterdrug s</w:t>
      </w:r>
      <w:r w:rsidR="000F111F">
        <w:rPr>
          <w:sz w:val="24"/>
        </w:rPr>
        <w:t>upport to</w:t>
      </w:r>
      <w:r w:rsidR="00E0408A">
        <w:rPr>
          <w:sz w:val="24"/>
        </w:rPr>
        <w:t xml:space="preserve"> Idaho</w:t>
      </w:r>
      <w:r w:rsidR="00C60BDA">
        <w:rPr>
          <w:sz w:val="24"/>
        </w:rPr>
        <w:t xml:space="preserve"> </w:t>
      </w:r>
      <w:r w:rsidR="00A65E34" w:rsidRPr="007D1E72">
        <w:rPr>
          <w:sz w:val="24"/>
        </w:rPr>
        <w:t>law enforcement agencies</w:t>
      </w:r>
      <w:r w:rsidRPr="007D1E72">
        <w:rPr>
          <w:sz w:val="24"/>
        </w:rPr>
        <w:t xml:space="preserve">, </w:t>
      </w:r>
      <w:r w:rsidR="0078281D" w:rsidRPr="007D1E72">
        <w:rPr>
          <w:sz w:val="24"/>
        </w:rPr>
        <w:t>Idaho schools,</w:t>
      </w:r>
      <w:r w:rsidR="00F57CF7">
        <w:rPr>
          <w:sz w:val="24"/>
        </w:rPr>
        <w:t xml:space="preserve"> community </w:t>
      </w:r>
      <w:r w:rsidR="0078281D" w:rsidRPr="007D1E72">
        <w:rPr>
          <w:sz w:val="24"/>
        </w:rPr>
        <w:t>coalitions, leadership programs, camps, youth orga</w:t>
      </w:r>
      <w:r w:rsidR="00B97299" w:rsidRPr="007D1E72">
        <w:rPr>
          <w:sz w:val="24"/>
        </w:rPr>
        <w:t>nizations, parent groups</w:t>
      </w:r>
      <w:r w:rsidR="00F57CF7">
        <w:rPr>
          <w:sz w:val="24"/>
        </w:rPr>
        <w:t>, and similar organizations</w:t>
      </w:r>
      <w:r w:rsidRPr="007D1E72">
        <w:rPr>
          <w:sz w:val="24"/>
        </w:rPr>
        <w:t>.</w:t>
      </w:r>
      <w:r w:rsidR="00767EF7" w:rsidRPr="007D1E72">
        <w:rPr>
          <w:sz w:val="24"/>
        </w:rPr>
        <w:t xml:space="preserve">  </w:t>
      </w:r>
      <w:r w:rsidR="007F157C" w:rsidRPr="00310BF4">
        <w:rPr>
          <w:b/>
          <w:sz w:val="23"/>
          <w:szCs w:val="23"/>
          <w:u w:val="single"/>
        </w:rPr>
        <w:t xml:space="preserve">This is a Temporary Full Time National Guard position based upon an annual appropriated Counterdrug budget, with an anticipated </w:t>
      </w:r>
      <w:r w:rsidR="00F57CF7">
        <w:rPr>
          <w:b/>
          <w:sz w:val="23"/>
          <w:szCs w:val="23"/>
          <w:u w:val="single"/>
        </w:rPr>
        <w:t>8</w:t>
      </w:r>
      <w:r w:rsidR="007F157C" w:rsidRPr="00310BF4">
        <w:rPr>
          <w:b/>
          <w:sz w:val="23"/>
          <w:szCs w:val="23"/>
          <w:u w:val="single"/>
        </w:rPr>
        <w:t xml:space="preserve"> month tour</w:t>
      </w:r>
      <w:r w:rsidR="000F111F">
        <w:rPr>
          <w:b/>
          <w:sz w:val="23"/>
          <w:szCs w:val="23"/>
          <w:u w:val="single"/>
        </w:rPr>
        <w:t xml:space="preserve"> (end of FY11)</w:t>
      </w:r>
      <w:r w:rsidR="007F157C" w:rsidRPr="00310BF4">
        <w:rPr>
          <w:b/>
          <w:sz w:val="23"/>
          <w:szCs w:val="23"/>
          <w:u w:val="single"/>
        </w:rPr>
        <w:t xml:space="preserve"> with the possibility of follow on tours based on Counterdrug mission requirements.</w:t>
      </w:r>
      <w:r w:rsidR="007F157C" w:rsidRPr="000E09BB">
        <w:rPr>
          <w:sz w:val="23"/>
          <w:szCs w:val="23"/>
          <w:u w:val="single"/>
        </w:rPr>
        <w:t xml:space="preserve">  </w:t>
      </w:r>
    </w:p>
    <w:p w:rsidR="00FA3D5D" w:rsidRPr="007D1E72" w:rsidRDefault="00FA3D5D">
      <w:pPr>
        <w:rPr>
          <w:b/>
          <w:sz w:val="24"/>
        </w:rPr>
      </w:pPr>
    </w:p>
    <w:p w:rsidR="00FA3D5D" w:rsidRDefault="00FA3D5D">
      <w:pPr>
        <w:rPr>
          <w:sz w:val="24"/>
        </w:rPr>
      </w:pPr>
      <w:r w:rsidRPr="007D1E72">
        <w:rPr>
          <w:b/>
          <w:sz w:val="24"/>
        </w:rPr>
        <w:t xml:space="preserve">4.  ANNOUNCEMENT INSTRUCTIONS: </w:t>
      </w:r>
      <w:r w:rsidRPr="007D1E72">
        <w:rPr>
          <w:sz w:val="24"/>
        </w:rPr>
        <w:t>The following is a complete list of documents required to accompany your application.  Please read carefully and ensure that all necessary documentation is included in your application.</w:t>
      </w:r>
      <w:r w:rsidR="00A04E85" w:rsidRPr="007D1E72">
        <w:rPr>
          <w:sz w:val="24"/>
        </w:rPr>
        <w:t xml:space="preserve"> </w:t>
      </w:r>
      <w:r w:rsidRPr="007D1E72">
        <w:rPr>
          <w:sz w:val="24"/>
        </w:rPr>
        <w:t xml:space="preserve"> Incomplete packets may be returned without further consideration.</w:t>
      </w:r>
      <w:r w:rsidR="00873D0F" w:rsidRPr="007D1E72">
        <w:rPr>
          <w:sz w:val="24"/>
        </w:rPr>
        <w:t xml:space="preserve">  </w:t>
      </w:r>
    </w:p>
    <w:p w:rsidR="007F157C" w:rsidRDefault="007F157C">
      <w:pPr>
        <w:rPr>
          <w:sz w:val="24"/>
        </w:rPr>
      </w:pPr>
    </w:p>
    <w:p w:rsidR="008C7707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Applications will not be accepted in binders or document protectors.</w:t>
      </w:r>
    </w:p>
    <w:p w:rsidR="00F57CF7" w:rsidRPr="00CE06F9" w:rsidRDefault="00F57CF7" w:rsidP="00F57CF7">
      <w:pPr>
        <w:pStyle w:val="ListParagraph"/>
        <w:rPr>
          <w:sz w:val="24"/>
        </w:rPr>
      </w:pPr>
    </w:p>
    <w:p w:rsidR="008C7707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Complete DA Form 1058-R, Application for Full Time National Guard Duty.</w:t>
      </w:r>
    </w:p>
    <w:p w:rsidR="008C7707" w:rsidRPr="0042452B" w:rsidRDefault="008C7707" w:rsidP="008C7707">
      <w:pPr>
        <w:pStyle w:val="ListParagraph"/>
        <w:rPr>
          <w:sz w:val="24"/>
        </w:rPr>
      </w:pPr>
    </w:p>
    <w:p w:rsidR="008C7707" w:rsidRDefault="008C7707" w:rsidP="008C7707">
      <w:pPr>
        <w:pStyle w:val="BodyText"/>
        <w:numPr>
          <w:ilvl w:val="0"/>
          <w:numId w:val="21"/>
        </w:numPr>
      </w:pPr>
      <w:r>
        <w:t>Print off most recent PHA (Periodic Health Assessment).</w:t>
      </w:r>
    </w:p>
    <w:p w:rsidR="008C7707" w:rsidRDefault="008C7707" w:rsidP="008C7707">
      <w:pPr>
        <w:pStyle w:val="BodyText"/>
      </w:pPr>
    </w:p>
    <w:p w:rsidR="008C7707" w:rsidRDefault="008C7707" w:rsidP="008C7707">
      <w:pPr>
        <w:pStyle w:val="BodyText"/>
        <w:numPr>
          <w:ilvl w:val="0"/>
          <w:numId w:val="21"/>
        </w:numPr>
      </w:pPr>
      <w:r>
        <w:t>Certified Height/Weight statement not older than 30 days.</w:t>
      </w:r>
    </w:p>
    <w:p w:rsidR="008C7707" w:rsidRDefault="008C7707" w:rsidP="008C7707">
      <w:pPr>
        <w:rPr>
          <w:sz w:val="24"/>
        </w:rPr>
      </w:pPr>
    </w:p>
    <w:p w:rsidR="008C7707" w:rsidRPr="000A3250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0A3250">
        <w:rPr>
          <w:sz w:val="24"/>
        </w:rPr>
        <w:t>Copy of Personnel Qualification Record (DA Form 2-1)</w:t>
      </w:r>
      <w:r>
        <w:rPr>
          <w:sz w:val="24"/>
        </w:rPr>
        <w:t xml:space="preserve"> or Copy of RIP (Air)</w:t>
      </w:r>
      <w:r w:rsidRPr="000A3250">
        <w:rPr>
          <w:sz w:val="24"/>
        </w:rPr>
        <w:t>.</w:t>
      </w:r>
    </w:p>
    <w:p w:rsidR="008C7707" w:rsidRPr="007F157C" w:rsidRDefault="008C7707" w:rsidP="008C7707">
      <w:pPr>
        <w:pStyle w:val="ListParagraph"/>
        <w:rPr>
          <w:sz w:val="24"/>
        </w:rPr>
      </w:pPr>
    </w:p>
    <w:p w:rsidR="008C7707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For E5, a copy of your last 5 NCOER’s</w:t>
      </w:r>
      <w:r>
        <w:rPr>
          <w:sz w:val="24"/>
        </w:rPr>
        <w:t xml:space="preserve"> or last 5 EPR’s.</w:t>
      </w:r>
    </w:p>
    <w:p w:rsidR="008C7707" w:rsidRPr="00CE06F9" w:rsidRDefault="008C7707" w:rsidP="008C7707">
      <w:pPr>
        <w:pStyle w:val="ListParagraph"/>
        <w:rPr>
          <w:sz w:val="24"/>
        </w:rPr>
      </w:pPr>
    </w:p>
    <w:p w:rsidR="008C7707" w:rsidRPr="00CE06F9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A letter of recommendation from the unit</w:t>
      </w:r>
      <w:r>
        <w:rPr>
          <w:sz w:val="24"/>
        </w:rPr>
        <w:t>/squadron</w:t>
      </w:r>
      <w:r w:rsidRPr="00CE06F9">
        <w:rPr>
          <w:sz w:val="24"/>
        </w:rPr>
        <w:t xml:space="preserve"> commander.</w:t>
      </w:r>
      <w:r w:rsidR="00F93ECC">
        <w:rPr>
          <w:sz w:val="24"/>
        </w:rPr>
        <w:t xml:space="preserve"> The letter must specify that the individual is not currently subject to any adverse personnel action and that they are eligible to be placed on ADOS orders.</w:t>
      </w:r>
    </w:p>
    <w:p w:rsidR="008C7707" w:rsidRDefault="008C7707" w:rsidP="008C7707">
      <w:pPr>
        <w:rPr>
          <w:sz w:val="24"/>
        </w:rPr>
      </w:pPr>
    </w:p>
    <w:p w:rsidR="008C7707" w:rsidRPr="00CE06F9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Physical Fitness Test Score Card (DA 705) with current test scores</w:t>
      </w:r>
      <w:r>
        <w:rPr>
          <w:sz w:val="24"/>
        </w:rPr>
        <w:t xml:space="preserve"> or ANG Fitness Results printout.</w:t>
      </w:r>
    </w:p>
    <w:p w:rsidR="008C7707" w:rsidRDefault="008C7707" w:rsidP="008C7707">
      <w:pPr>
        <w:rPr>
          <w:sz w:val="24"/>
        </w:rPr>
      </w:pPr>
    </w:p>
    <w:p w:rsidR="008C7707" w:rsidRPr="00CE06F9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A resume and/or any other documents that support applicant's qualifications.</w:t>
      </w:r>
    </w:p>
    <w:p w:rsidR="008C7707" w:rsidRDefault="008C7707" w:rsidP="008C7707">
      <w:pPr>
        <w:rPr>
          <w:sz w:val="24"/>
        </w:rPr>
      </w:pPr>
    </w:p>
    <w:p w:rsidR="008C7707" w:rsidRPr="00CE06F9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Provide documentation of Security Clearance.</w:t>
      </w:r>
    </w:p>
    <w:p w:rsidR="008C7707" w:rsidRDefault="008C7707" w:rsidP="008C7707">
      <w:pPr>
        <w:rPr>
          <w:sz w:val="24"/>
        </w:rPr>
      </w:pPr>
    </w:p>
    <w:p w:rsidR="008C7707" w:rsidRPr="00806FF5" w:rsidRDefault="008C7707" w:rsidP="008C7707">
      <w:pPr>
        <w:pStyle w:val="ListParagraph"/>
        <w:numPr>
          <w:ilvl w:val="0"/>
          <w:numId w:val="21"/>
        </w:numPr>
        <w:rPr>
          <w:sz w:val="23"/>
          <w:szCs w:val="23"/>
        </w:rPr>
      </w:pPr>
      <w:r>
        <w:rPr>
          <w:sz w:val="24"/>
        </w:rPr>
        <w:t xml:space="preserve">RPAM (NGB Form 23A) or </w:t>
      </w:r>
      <w:r w:rsidRPr="000E09BB">
        <w:rPr>
          <w:sz w:val="23"/>
          <w:szCs w:val="23"/>
        </w:rPr>
        <w:t>Point Credit Summery (Virtual MPF).</w:t>
      </w:r>
    </w:p>
    <w:p w:rsidR="00CE06F9" w:rsidRPr="00CE06F9" w:rsidRDefault="00CE06F9" w:rsidP="00CE06F9">
      <w:pPr>
        <w:pStyle w:val="ListParagraph"/>
        <w:rPr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 xml:space="preserve">5.  </w:t>
      </w:r>
      <w:r>
        <w:rPr>
          <w:sz w:val="24"/>
        </w:rPr>
        <w:t>Post this announcement to unit bulletin boards and provide widest possible dissemination.</w:t>
      </w:r>
    </w:p>
    <w:p w:rsidR="00FA3D5D" w:rsidRDefault="00FA3D5D">
      <w:pPr>
        <w:rPr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 xml:space="preserve">6.  </w:t>
      </w:r>
      <w:r>
        <w:rPr>
          <w:sz w:val="24"/>
        </w:rPr>
        <w:t xml:space="preserve">Application packets should be sent to: </w:t>
      </w:r>
    </w:p>
    <w:p w:rsidR="00FA3D5D" w:rsidRDefault="00FA3D5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Idaho</w:t>
          </w:r>
        </w:smartTag>
      </w:smartTag>
      <w:r>
        <w:rPr>
          <w:sz w:val="24"/>
        </w:rPr>
        <w:t xml:space="preserve"> National Guard</w:t>
      </w:r>
    </w:p>
    <w:p w:rsidR="00FA3D5D" w:rsidRDefault="00FA3D5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Counterdrug Support Program</w:t>
      </w:r>
    </w:p>
    <w:p w:rsidR="00FA3D5D" w:rsidRDefault="00FA3D5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B49FC">
        <w:rPr>
          <w:sz w:val="24"/>
        </w:rPr>
        <w:t>3882</w:t>
      </w:r>
      <w:r w:rsidR="00A04E85">
        <w:rPr>
          <w:sz w:val="24"/>
        </w:rPr>
        <w:t xml:space="preserve"> W. Ellsworth St</w:t>
      </w:r>
      <w:r w:rsidR="008B49FC">
        <w:rPr>
          <w:sz w:val="24"/>
        </w:rPr>
        <w:t>.</w:t>
      </w:r>
    </w:p>
    <w:p w:rsidR="00A04E85" w:rsidRDefault="008B49F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Bldg. 440, Rm 252</w:t>
      </w:r>
    </w:p>
    <w:p w:rsidR="00FA3D5D" w:rsidRDefault="00FA3D5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Boise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ID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83705-8135</w:t>
          </w:r>
        </w:smartTag>
      </w:smartTag>
    </w:p>
    <w:p w:rsidR="00FA3D5D" w:rsidRDefault="00E47AE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ATTN: </w:t>
      </w:r>
      <w:r w:rsidR="00BF2886">
        <w:rPr>
          <w:sz w:val="24"/>
        </w:rPr>
        <w:t>S</w:t>
      </w:r>
      <w:r w:rsidR="007F157C">
        <w:rPr>
          <w:sz w:val="24"/>
        </w:rPr>
        <w:t>G</w:t>
      </w:r>
      <w:r w:rsidR="00BF2886">
        <w:rPr>
          <w:sz w:val="24"/>
        </w:rPr>
        <w:t>M Kelsey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 xml:space="preserve">7.  </w:t>
      </w:r>
      <w:r>
        <w:rPr>
          <w:sz w:val="24"/>
        </w:rPr>
        <w:t>Packe</w:t>
      </w:r>
      <w:r w:rsidR="00967B5F">
        <w:rPr>
          <w:sz w:val="24"/>
        </w:rPr>
        <w:t>ts must arrive no later than 1</w:t>
      </w:r>
      <w:r w:rsidR="00F57CF7">
        <w:rPr>
          <w:sz w:val="24"/>
        </w:rPr>
        <w:t>5</w:t>
      </w:r>
      <w:r w:rsidR="00967B5F">
        <w:rPr>
          <w:sz w:val="24"/>
        </w:rPr>
        <w:t>3</w:t>
      </w:r>
      <w:r>
        <w:rPr>
          <w:sz w:val="24"/>
        </w:rPr>
        <w:t xml:space="preserve">0 hours on the closing date specified in this announcement.  Mailing of applications using military postage is prohibited. </w:t>
      </w:r>
    </w:p>
    <w:p w:rsidR="00FA3D5D" w:rsidRDefault="00FA3D5D">
      <w:pPr>
        <w:rPr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 xml:space="preserve">8.  </w:t>
      </w:r>
      <w:r>
        <w:rPr>
          <w:sz w:val="24"/>
        </w:rPr>
        <w:t>Point of contact for further infor</w:t>
      </w:r>
      <w:r w:rsidR="00E47AE7">
        <w:rPr>
          <w:sz w:val="24"/>
        </w:rPr>
        <w:t xml:space="preserve">mation is </w:t>
      </w:r>
      <w:r w:rsidR="00316CF2">
        <w:rPr>
          <w:sz w:val="24"/>
        </w:rPr>
        <w:t>SGM Kelsey</w:t>
      </w:r>
      <w:r w:rsidR="00767EF7">
        <w:rPr>
          <w:sz w:val="24"/>
        </w:rPr>
        <w:t xml:space="preserve"> at </w:t>
      </w:r>
      <w:r w:rsidR="00A04E85">
        <w:rPr>
          <w:sz w:val="24"/>
        </w:rPr>
        <w:t>272</w:t>
      </w:r>
      <w:r w:rsidR="002845A2">
        <w:rPr>
          <w:sz w:val="24"/>
        </w:rPr>
        <w:t>-353</w:t>
      </w:r>
      <w:r w:rsidR="00316CF2">
        <w:rPr>
          <w:sz w:val="24"/>
        </w:rPr>
        <w:t>0</w:t>
      </w:r>
      <w:r>
        <w:rPr>
          <w:sz w:val="24"/>
        </w:rPr>
        <w:t>.</w:t>
      </w:r>
    </w:p>
    <w:p w:rsidR="00FA3D5D" w:rsidRDefault="00FA3D5D">
      <w:pPr>
        <w:rPr>
          <w:sz w:val="24"/>
        </w:rPr>
      </w:pPr>
    </w:p>
    <w:p w:rsidR="00F93ECC" w:rsidRDefault="00F93ECC">
      <w:pPr>
        <w:rPr>
          <w:sz w:val="24"/>
        </w:rPr>
      </w:pPr>
    </w:p>
    <w:p w:rsidR="00534C60" w:rsidRDefault="00534C60" w:rsidP="00F93ECC">
      <w:pPr>
        <w:ind w:left="2880" w:firstLine="720"/>
        <w:rPr>
          <w:sz w:val="24"/>
        </w:rPr>
      </w:pPr>
    </w:p>
    <w:p w:rsidR="00534C60" w:rsidRDefault="00534C60" w:rsidP="00F93ECC">
      <w:pPr>
        <w:ind w:left="2880" w:firstLine="720"/>
        <w:rPr>
          <w:sz w:val="24"/>
        </w:rPr>
      </w:pPr>
    </w:p>
    <w:p w:rsidR="00534C60" w:rsidRDefault="00534C60" w:rsidP="00F93ECC">
      <w:pPr>
        <w:ind w:left="2880" w:firstLine="720"/>
        <w:rPr>
          <w:sz w:val="24"/>
        </w:rPr>
      </w:pPr>
    </w:p>
    <w:p w:rsidR="00FA3D5D" w:rsidRDefault="00F93ECC" w:rsidP="00F93ECC">
      <w:pPr>
        <w:ind w:left="2880" w:firstLine="720"/>
        <w:rPr>
          <w:sz w:val="24"/>
        </w:rPr>
      </w:pPr>
      <w:r>
        <w:rPr>
          <w:sz w:val="24"/>
        </w:rPr>
        <w:t>D</w:t>
      </w:r>
      <w:r w:rsidR="00767EF7">
        <w:rPr>
          <w:sz w:val="24"/>
        </w:rPr>
        <w:t>ONALD H. WEAVER</w:t>
      </w:r>
    </w:p>
    <w:p w:rsidR="00FA3D5D" w:rsidRDefault="00767EF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LTC, </w:t>
      </w:r>
      <w:r w:rsidR="00AF0FC8">
        <w:rPr>
          <w:sz w:val="24"/>
        </w:rPr>
        <w:t>LG</w:t>
      </w:r>
      <w:r w:rsidR="00FA3D5D">
        <w:rPr>
          <w:sz w:val="24"/>
        </w:rPr>
        <w:t>, IDARNG</w:t>
      </w:r>
    </w:p>
    <w:p w:rsidR="00CE06F9" w:rsidRPr="008C7707" w:rsidRDefault="00FA3D5D" w:rsidP="008C770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Counterdrug Coordinator</w:t>
      </w:r>
    </w:p>
    <w:p w:rsidR="00CE06F9" w:rsidRDefault="00CE06F9" w:rsidP="008C7707">
      <w:pPr>
        <w:rPr>
          <w:b/>
          <w:sz w:val="24"/>
        </w:rPr>
      </w:pPr>
    </w:p>
    <w:p w:rsidR="00F57CF7" w:rsidRDefault="00F57CF7" w:rsidP="008C7707">
      <w:pPr>
        <w:rPr>
          <w:b/>
          <w:sz w:val="24"/>
        </w:rPr>
      </w:pPr>
    </w:p>
    <w:p w:rsidR="00F57CF7" w:rsidRDefault="00F57CF7" w:rsidP="008C7707">
      <w:pPr>
        <w:rPr>
          <w:b/>
          <w:sz w:val="24"/>
        </w:rPr>
      </w:pPr>
    </w:p>
    <w:p w:rsidR="00F57CF7" w:rsidRDefault="00F57CF7" w:rsidP="008C7707">
      <w:pPr>
        <w:rPr>
          <w:b/>
          <w:sz w:val="24"/>
        </w:rPr>
      </w:pPr>
    </w:p>
    <w:p w:rsidR="00F57CF7" w:rsidRDefault="00F57CF7" w:rsidP="008C7707">
      <w:pPr>
        <w:rPr>
          <w:b/>
          <w:sz w:val="24"/>
        </w:rPr>
      </w:pPr>
    </w:p>
    <w:p w:rsidR="00FA3D5D" w:rsidRDefault="00FA3D5D">
      <w:pPr>
        <w:jc w:val="center"/>
        <w:rPr>
          <w:b/>
          <w:sz w:val="24"/>
        </w:rPr>
      </w:pPr>
      <w:r>
        <w:rPr>
          <w:b/>
          <w:sz w:val="24"/>
        </w:rPr>
        <w:t>IDAHO NATIONAL GUARD</w:t>
      </w:r>
    </w:p>
    <w:p w:rsidR="00FA3D5D" w:rsidRDefault="00FA3D5D">
      <w:pPr>
        <w:jc w:val="center"/>
        <w:rPr>
          <w:b/>
          <w:sz w:val="24"/>
        </w:rPr>
      </w:pPr>
      <w:r>
        <w:rPr>
          <w:b/>
          <w:sz w:val="24"/>
        </w:rPr>
        <w:t>COUNTERDRUG FIELD</w:t>
      </w:r>
      <w:r w:rsidR="004C0746">
        <w:rPr>
          <w:b/>
          <w:sz w:val="24"/>
        </w:rPr>
        <w:t>/DDR</w:t>
      </w:r>
      <w:r>
        <w:rPr>
          <w:b/>
          <w:sz w:val="24"/>
        </w:rPr>
        <w:t xml:space="preserve"> NCO</w:t>
      </w:r>
    </w:p>
    <w:p w:rsidR="00FA3D5D" w:rsidRDefault="00FA3D5D">
      <w:pPr>
        <w:jc w:val="center"/>
        <w:rPr>
          <w:sz w:val="24"/>
        </w:rPr>
      </w:pPr>
    </w:p>
    <w:p w:rsidR="00FA3D5D" w:rsidRDefault="00FA3D5D">
      <w:pPr>
        <w:ind w:left="360"/>
        <w:rPr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 </w:t>
      </w:r>
      <w:r>
        <w:rPr>
          <w:b/>
          <w:sz w:val="24"/>
        </w:rPr>
        <w:t>DUTIES AND RESPONSIBILITIES</w:t>
      </w:r>
      <w:r w:rsidR="0078281D">
        <w:rPr>
          <w:b/>
          <w:sz w:val="24"/>
        </w:rPr>
        <w:t xml:space="preserve"> </w:t>
      </w:r>
    </w:p>
    <w:p w:rsidR="00FA3D5D" w:rsidRDefault="0078281D">
      <w:pPr>
        <w:rPr>
          <w:sz w:val="24"/>
        </w:rPr>
      </w:pPr>
      <w:r>
        <w:rPr>
          <w:b/>
          <w:sz w:val="24"/>
        </w:rPr>
        <w:t xml:space="preserve">     </w:t>
      </w:r>
    </w:p>
    <w:p w:rsidR="00FA3D5D" w:rsidRDefault="00FA3D5D" w:rsidP="00DA5F7C">
      <w:pPr>
        <w:pStyle w:val="BodyText"/>
        <w:numPr>
          <w:ilvl w:val="0"/>
          <w:numId w:val="16"/>
        </w:numPr>
      </w:pPr>
      <w:r>
        <w:t>Become familiar with the policies and procedures of the Counterdrug Support Office and the supported Law Enforcement Agency (LEA).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Support Law Enforcement Officers by performing investigative support duties in relation to information received pertaining to drug cases.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Assist in the development of operational plans for investigations by working with the LEA Officer in determining the best method to bring cases to conclusion.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Utilize computer systems to perform word processing functions, analytical procedures, and property inventories.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Assist LEA Officers in analyzing criminal intelligence information.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Prepare briefing packets as needed or requested.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Assist LEA Officers by compiling appropriate reports.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Review reports for accuracy and possible additional investigative leads.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Gather and organize statistical information.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Perform other duties as assigned IAW NGR 500-2/ANGI 10-801.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Provide input and advice pertaining to the use and integration of military equipment and manpower to LEA narcotics operations.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Screen all agency requests for National Guard counterdrug support.</w:t>
      </w:r>
    </w:p>
    <w:p w:rsidR="00FA3D5D" w:rsidRPr="00DA5F7C" w:rsidRDefault="00FA3D5D" w:rsidP="00DA5F7C">
      <w:pPr>
        <w:ind w:left="720"/>
        <w:rPr>
          <w:sz w:val="24"/>
          <w:szCs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Develop and maintain an equipment tracking system for military items received from various sources.</w:t>
      </w:r>
    </w:p>
    <w:p w:rsidR="00FA3D5D" w:rsidRPr="00DA5F7C" w:rsidRDefault="00FA3D5D" w:rsidP="00DA5F7C">
      <w:pPr>
        <w:rPr>
          <w:sz w:val="24"/>
          <w:szCs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Maintain/provide certain statistical information of specialized programs within the supported agency and Counterdrug headquarters.</w:t>
      </w:r>
    </w:p>
    <w:p w:rsidR="00FA3D5D" w:rsidRPr="00DA5F7C" w:rsidRDefault="00FA3D5D" w:rsidP="00DA5F7C">
      <w:pPr>
        <w:ind w:left="720"/>
        <w:rPr>
          <w:sz w:val="24"/>
          <w:szCs w:val="24"/>
        </w:rPr>
      </w:pPr>
    </w:p>
    <w:p w:rsidR="00116FA7" w:rsidRDefault="00BF2886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16FA7">
        <w:rPr>
          <w:sz w:val="24"/>
          <w:szCs w:val="24"/>
        </w:rPr>
        <w:t>Reviews, processes, maintain</w:t>
      </w:r>
      <w:r w:rsidR="00FA3D5D" w:rsidRPr="00116FA7">
        <w:rPr>
          <w:sz w:val="24"/>
          <w:szCs w:val="24"/>
        </w:rPr>
        <w:t>, and transfers property.  Prepare the appropriate paperwork for that property.</w:t>
      </w:r>
    </w:p>
    <w:p w:rsidR="00116FA7" w:rsidRDefault="00116FA7" w:rsidP="00116FA7">
      <w:pPr>
        <w:pStyle w:val="ListParagraph"/>
        <w:rPr>
          <w:sz w:val="24"/>
          <w:szCs w:val="24"/>
        </w:rPr>
      </w:pPr>
    </w:p>
    <w:p w:rsidR="00FA3D5D" w:rsidRPr="00116FA7" w:rsidRDefault="00FA3D5D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16FA7">
        <w:rPr>
          <w:sz w:val="24"/>
          <w:szCs w:val="24"/>
        </w:rPr>
        <w:t xml:space="preserve">Perform liaison duties with other Law Enforcement Agencies. </w:t>
      </w:r>
    </w:p>
    <w:p w:rsidR="00895C43" w:rsidRPr="00DA5F7C" w:rsidRDefault="00895C43" w:rsidP="00DA5F7C">
      <w:pPr>
        <w:rPr>
          <w:sz w:val="24"/>
          <w:szCs w:val="24"/>
        </w:rPr>
      </w:pPr>
    </w:p>
    <w:p w:rsidR="00D92547" w:rsidRPr="00DA5F7C" w:rsidRDefault="00D92547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Responsible for planning coordination, devel</w:t>
      </w:r>
      <w:r w:rsidR="00C270D8" w:rsidRPr="00DA5F7C">
        <w:rPr>
          <w:sz w:val="24"/>
          <w:szCs w:val="24"/>
        </w:rPr>
        <w:t xml:space="preserve">opment and </w:t>
      </w:r>
      <w:r w:rsidR="008704B7" w:rsidRPr="00DA5F7C">
        <w:rPr>
          <w:sz w:val="24"/>
          <w:szCs w:val="24"/>
        </w:rPr>
        <w:t>execution o</w:t>
      </w:r>
      <w:r w:rsidRPr="00DA5F7C">
        <w:rPr>
          <w:sz w:val="24"/>
          <w:szCs w:val="24"/>
        </w:rPr>
        <w:t>f</w:t>
      </w:r>
      <w:r w:rsidR="008704B7" w:rsidRPr="00DA5F7C">
        <w:rPr>
          <w:sz w:val="24"/>
          <w:szCs w:val="24"/>
        </w:rPr>
        <w:t xml:space="preserve"> standardized, measurable and evidenced based programs</w:t>
      </w:r>
      <w:r w:rsidR="00C270D8" w:rsidRPr="00DA5F7C">
        <w:rPr>
          <w:sz w:val="24"/>
          <w:szCs w:val="24"/>
        </w:rPr>
        <w:t>.</w:t>
      </w:r>
    </w:p>
    <w:p w:rsidR="008704B7" w:rsidRPr="00DA5F7C" w:rsidRDefault="008704B7" w:rsidP="00DA5F7C">
      <w:pPr>
        <w:pStyle w:val="ListParagraph"/>
        <w:ind w:left="1440"/>
        <w:rPr>
          <w:sz w:val="24"/>
          <w:szCs w:val="24"/>
        </w:rPr>
      </w:pPr>
    </w:p>
    <w:p w:rsidR="008704B7" w:rsidRPr="00DA5F7C" w:rsidRDefault="00C270D8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The role of the DDR NCO is to increase awareness, provide guidance, and facilitate collaboration to motivate youth to be drug free.</w:t>
      </w:r>
    </w:p>
    <w:p w:rsidR="00C270D8" w:rsidRPr="00DA5F7C" w:rsidRDefault="00C270D8" w:rsidP="00DA5F7C">
      <w:pPr>
        <w:pStyle w:val="ListParagraph"/>
        <w:rPr>
          <w:sz w:val="24"/>
          <w:szCs w:val="24"/>
        </w:rPr>
      </w:pPr>
    </w:p>
    <w:p w:rsidR="00895C43" w:rsidRPr="00DA5F7C" w:rsidRDefault="00D92547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 xml:space="preserve">Prepare and teach drug education classes/presentations to a variety of </w:t>
      </w:r>
    </w:p>
    <w:p w:rsidR="00D92547" w:rsidRPr="00DA5F7C" w:rsidRDefault="00D92547" w:rsidP="00CE06F9">
      <w:pPr>
        <w:pStyle w:val="ListParagraph"/>
        <w:rPr>
          <w:sz w:val="24"/>
          <w:szCs w:val="24"/>
        </w:rPr>
      </w:pPr>
      <w:proofErr w:type="gramStart"/>
      <w:r w:rsidRPr="00DA5F7C">
        <w:rPr>
          <w:sz w:val="24"/>
          <w:szCs w:val="24"/>
        </w:rPr>
        <w:t>audiences</w:t>
      </w:r>
      <w:proofErr w:type="gramEnd"/>
      <w:r w:rsidRPr="00DA5F7C">
        <w:rPr>
          <w:sz w:val="24"/>
          <w:szCs w:val="24"/>
        </w:rPr>
        <w:t>.</w:t>
      </w:r>
    </w:p>
    <w:p w:rsidR="00D92547" w:rsidRPr="00DA5F7C" w:rsidRDefault="00D92547" w:rsidP="00DA5F7C">
      <w:pPr>
        <w:rPr>
          <w:sz w:val="24"/>
          <w:szCs w:val="24"/>
        </w:rPr>
      </w:pPr>
    </w:p>
    <w:p w:rsidR="0078281D" w:rsidRPr="00DA5F7C" w:rsidRDefault="00895C43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Participate and contribute to community coalitions</w:t>
      </w:r>
      <w:r w:rsidR="00B97299" w:rsidRPr="00DA5F7C">
        <w:rPr>
          <w:sz w:val="24"/>
          <w:szCs w:val="24"/>
        </w:rPr>
        <w:t xml:space="preserve"> and community based </w:t>
      </w:r>
    </w:p>
    <w:p w:rsidR="00C270D8" w:rsidRPr="00DA5F7C" w:rsidRDefault="00CE06F9" w:rsidP="00CE06F9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B97299" w:rsidRPr="00DA5F7C">
        <w:rPr>
          <w:sz w:val="24"/>
          <w:szCs w:val="24"/>
        </w:rPr>
        <w:t>rganizations</w:t>
      </w:r>
      <w:proofErr w:type="gramEnd"/>
      <w:r w:rsidR="00C270D8" w:rsidRPr="00DA5F7C">
        <w:rPr>
          <w:sz w:val="24"/>
          <w:szCs w:val="24"/>
        </w:rPr>
        <w:t>.</w:t>
      </w:r>
    </w:p>
    <w:p w:rsidR="00C270D8" w:rsidRPr="00DA5F7C" w:rsidRDefault="00C270D8" w:rsidP="00DA5F7C">
      <w:pPr>
        <w:rPr>
          <w:sz w:val="24"/>
          <w:szCs w:val="24"/>
        </w:rPr>
      </w:pPr>
    </w:p>
    <w:p w:rsidR="007F157C" w:rsidRPr="000E09BB" w:rsidRDefault="007F157C" w:rsidP="007F157C">
      <w:pPr>
        <w:pStyle w:val="ListParagraph"/>
        <w:numPr>
          <w:ilvl w:val="0"/>
          <w:numId w:val="16"/>
        </w:numPr>
        <w:rPr>
          <w:sz w:val="23"/>
          <w:szCs w:val="23"/>
        </w:rPr>
      </w:pPr>
      <w:r w:rsidRPr="000E09BB">
        <w:rPr>
          <w:sz w:val="23"/>
          <w:szCs w:val="23"/>
        </w:rPr>
        <w:t xml:space="preserve">Input required data into the </w:t>
      </w:r>
      <w:r>
        <w:rPr>
          <w:sz w:val="23"/>
          <w:szCs w:val="23"/>
        </w:rPr>
        <w:t xml:space="preserve">Full-Time Support Management Control System </w:t>
      </w:r>
      <w:r w:rsidRPr="000E09BB">
        <w:rPr>
          <w:sz w:val="23"/>
          <w:szCs w:val="23"/>
        </w:rPr>
        <w:t>(</w:t>
      </w:r>
      <w:r>
        <w:rPr>
          <w:sz w:val="23"/>
          <w:szCs w:val="23"/>
        </w:rPr>
        <w:t>FTSMCS</w:t>
      </w:r>
      <w:r w:rsidRPr="000E09BB">
        <w:rPr>
          <w:sz w:val="23"/>
          <w:szCs w:val="23"/>
        </w:rPr>
        <w:t>).</w:t>
      </w:r>
    </w:p>
    <w:p w:rsidR="00C270D8" w:rsidRDefault="00C270D8" w:rsidP="00B97299">
      <w:pPr>
        <w:rPr>
          <w:sz w:val="24"/>
        </w:rPr>
      </w:pPr>
    </w:p>
    <w:p w:rsidR="00FA3D5D" w:rsidRDefault="00FA3D5D">
      <w:pPr>
        <w:rPr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2. SKILLS AND ATTRIBUTES:</w:t>
      </w:r>
    </w:p>
    <w:p w:rsidR="00FA3D5D" w:rsidRDefault="00FA3D5D">
      <w:pPr>
        <w:rPr>
          <w:b/>
          <w:sz w:val="24"/>
        </w:rPr>
      </w:pPr>
    </w:p>
    <w:p w:rsidR="007F157C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>
        <w:rPr>
          <w:sz w:val="23"/>
          <w:szCs w:val="23"/>
        </w:rPr>
        <w:t>Must be able to pass an agency background investigation and polygraph for both initial and subsequent Full Time National Guard Duty Counterdrug employment.</w:t>
      </w:r>
    </w:p>
    <w:p w:rsidR="007F157C" w:rsidRDefault="007F157C" w:rsidP="007F157C">
      <w:pPr>
        <w:pStyle w:val="ListParagraph"/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 xml:space="preserve">Ability to work </w:t>
      </w:r>
      <w:r w:rsidR="00F93ECC">
        <w:rPr>
          <w:sz w:val="23"/>
          <w:szCs w:val="23"/>
        </w:rPr>
        <w:t xml:space="preserve">effectively </w:t>
      </w:r>
      <w:r w:rsidRPr="000E09BB">
        <w:rPr>
          <w:sz w:val="23"/>
          <w:szCs w:val="23"/>
        </w:rPr>
        <w:t>without direct supervision.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Effective interpersonal skills, i.e., listening, teamwork, negotiation, etc.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 xml:space="preserve">Ability to work independently of the Counterdrug Headquarters </w:t>
      </w:r>
      <w:r w:rsidR="00F93ECC">
        <w:rPr>
          <w:sz w:val="23"/>
          <w:szCs w:val="23"/>
        </w:rPr>
        <w:t xml:space="preserve">while accomplishing prescribed priorities and missions, </w:t>
      </w:r>
      <w:r w:rsidRPr="000E09BB">
        <w:rPr>
          <w:sz w:val="23"/>
          <w:szCs w:val="23"/>
        </w:rPr>
        <w:t>on a day to day basis.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Willingness and ability to work non-routine hours, weekends, and if required holidays.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Ability to make formal and informal presentations or briefings.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Ability to make sound decisions.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Ability to use computers, copiers, fax machines and other basic office equipment.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Must be able to conduct routine in state and out of state travel for Counterdrug functions and training.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Must have the ability and willingness to work with a joint Army/Air Guard staff.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A favorable background records check and urinalysis screening is required for both initial and subsequent Full Time National Guard Duty</w:t>
      </w:r>
      <w:r>
        <w:rPr>
          <w:sz w:val="23"/>
          <w:szCs w:val="23"/>
        </w:rPr>
        <w:t xml:space="preserve"> </w:t>
      </w:r>
      <w:r w:rsidRPr="000E09BB">
        <w:rPr>
          <w:sz w:val="23"/>
          <w:szCs w:val="23"/>
        </w:rPr>
        <w:t>Counterdrug employment.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116FA7" w:rsidRDefault="007F157C" w:rsidP="00116FA7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 xml:space="preserve">Must be able to pass a Chapter </w:t>
      </w:r>
      <w:r>
        <w:rPr>
          <w:sz w:val="23"/>
          <w:szCs w:val="23"/>
        </w:rPr>
        <w:t>3</w:t>
      </w:r>
      <w:r w:rsidRPr="000E09BB">
        <w:rPr>
          <w:sz w:val="23"/>
          <w:szCs w:val="23"/>
        </w:rPr>
        <w:t xml:space="preserve"> physical screening to be eligible for Full Time National Guard Duty</w:t>
      </w:r>
      <w:r>
        <w:rPr>
          <w:sz w:val="23"/>
          <w:szCs w:val="23"/>
        </w:rPr>
        <w:t xml:space="preserve"> </w:t>
      </w:r>
      <w:r w:rsidRPr="000E09BB">
        <w:rPr>
          <w:sz w:val="23"/>
          <w:szCs w:val="23"/>
        </w:rPr>
        <w:t>Counterdrug employment</w:t>
      </w:r>
    </w:p>
    <w:p w:rsidR="007F157C" w:rsidRPr="004D263A" w:rsidRDefault="00F93EC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>
        <w:rPr>
          <w:sz w:val="23"/>
          <w:szCs w:val="23"/>
        </w:rPr>
        <w:lastRenderedPageBreak/>
        <w:t>Applicant</w:t>
      </w:r>
      <w:r w:rsidR="00124632">
        <w:rPr>
          <w:sz w:val="23"/>
          <w:szCs w:val="23"/>
        </w:rPr>
        <w:t xml:space="preserve">s will be required to undergo a </w:t>
      </w:r>
      <w:r w:rsidR="00124632" w:rsidRPr="004D263A">
        <w:rPr>
          <w:sz w:val="23"/>
          <w:szCs w:val="23"/>
        </w:rPr>
        <w:t>criminal records check</w:t>
      </w:r>
      <w:r w:rsidR="007F157C" w:rsidRPr="004D263A">
        <w:rPr>
          <w:sz w:val="23"/>
          <w:szCs w:val="23"/>
        </w:rPr>
        <w:t xml:space="preserve">, and/or security screening by LEAs </w:t>
      </w:r>
      <w:r w:rsidR="00124632">
        <w:rPr>
          <w:sz w:val="23"/>
          <w:szCs w:val="23"/>
        </w:rPr>
        <w:t xml:space="preserve">prior to </w:t>
      </w:r>
      <w:r w:rsidR="007F157C" w:rsidRPr="004D263A">
        <w:rPr>
          <w:sz w:val="23"/>
          <w:szCs w:val="23"/>
        </w:rPr>
        <w:t xml:space="preserve">serving in LEA offices or in positions where they are privy to operational information of LEAs. Applicants will </w:t>
      </w:r>
      <w:r w:rsidR="00124632">
        <w:rPr>
          <w:sz w:val="23"/>
          <w:szCs w:val="23"/>
        </w:rPr>
        <w:t>also undergo a separate background investigation prior to interacting with, and doing presentations for, children of any age. Failure of any of the background investigations or checks will</w:t>
      </w:r>
      <w:r w:rsidR="007F157C" w:rsidRPr="004D263A">
        <w:rPr>
          <w:sz w:val="23"/>
          <w:szCs w:val="23"/>
        </w:rPr>
        <w:t xml:space="preserve"> result in </w:t>
      </w:r>
      <w:r w:rsidR="00124632">
        <w:rPr>
          <w:sz w:val="23"/>
          <w:szCs w:val="23"/>
        </w:rPr>
        <w:t xml:space="preserve">withdrawal of any offer of membership in the CD Program or </w:t>
      </w:r>
      <w:r w:rsidR="007F157C" w:rsidRPr="004D263A">
        <w:rPr>
          <w:sz w:val="23"/>
          <w:szCs w:val="23"/>
        </w:rPr>
        <w:t>their removal from the CD program</w:t>
      </w:r>
      <w:r w:rsidR="00124632">
        <w:rPr>
          <w:sz w:val="23"/>
          <w:szCs w:val="23"/>
        </w:rPr>
        <w:t xml:space="preserve"> if on a short tour</w:t>
      </w:r>
      <w:r w:rsidR="007F157C" w:rsidRPr="004D263A">
        <w:rPr>
          <w:sz w:val="23"/>
          <w:szCs w:val="23"/>
        </w:rPr>
        <w:t>.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3.  IDT/IAD AND AT REQUIRMENTS</w:t>
      </w:r>
    </w:p>
    <w:p w:rsidR="00FA3D5D" w:rsidRDefault="00FA3D5D">
      <w:pPr>
        <w:ind w:left="360"/>
        <w:rPr>
          <w:sz w:val="24"/>
        </w:rPr>
      </w:pPr>
    </w:p>
    <w:p w:rsidR="00FA3D5D" w:rsidRDefault="001F3AAF">
      <w:pPr>
        <w:pStyle w:val="BodyTextIndent"/>
      </w:pPr>
      <w:r>
        <w:t>a. All</w:t>
      </w:r>
      <w:r w:rsidR="00FA3D5D">
        <w:t xml:space="preserve"> Counterdrug personnel are required to attend all IDT/IAD and AT while on Counterdrug duty.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4.  STANDARDS OF CONDUCT:</w:t>
      </w:r>
    </w:p>
    <w:p w:rsidR="00FA3D5D" w:rsidRDefault="00FA3D5D">
      <w:pPr>
        <w:ind w:left="360"/>
        <w:rPr>
          <w:b/>
          <w:sz w:val="24"/>
        </w:rPr>
      </w:pPr>
    </w:p>
    <w:p w:rsidR="007F157C" w:rsidRPr="000E09BB" w:rsidRDefault="007F157C" w:rsidP="007F157C">
      <w:pPr>
        <w:pStyle w:val="BodyTextIndent2"/>
        <w:rPr>
          <w:sz w:val="23"/>
          <w:szCs w:val="23"/>
        </w:rPr>
      </w:pPr>
      <w:r w:rsidRPr="000E09BB">
        <w:rPr>
          <w:sz w:val="23"/>
          <w:szCs w:val="23"/>
        </w:rPr>
        <w:t>a. Members are required to uphold the highest standards of conduct and personal appearance.  Outside employment, associations and off-duty conduct/activities must be consistent with federal directives on ethics and with state and federal conflict of interest policies.</w:t>
      </w:r>
    </w:p>
    <w:p w:rsidR="007F157C" w:rsidRPr="000E09BB" w:rsidRDefault="007F157C" w:rsidP="007F157C">
      <w:pPr>
        <w:ind w:left="360"/>
        <w:rPr>
          <w:sz w:val="23"/>
          <w:szCs w:val="23"/>
        </w:rPr>
      </w:pPr>
    </w:p>
    <w:p w:rsidR="007F157C" w:rsidRDefault="007F157C" w:rsidP="007F157C">
      <w:pPr>
        <w:ind w:firstLine="720"/>
        <w:rPr>
          <w:sz w:val="23"/>
          <w:szCs w:val="23"/>
        </w:rPr>
      </w:pPr>
      <w:r w:rsidRPr="000E09BB">
        <w:rPr>
          <w:sz w:val="23"/>
          <w:szCs w:val="23"/>
        </w:rPr>
        <w:t xml:space="preserve">b. </w:t>
      </w:r>
      <w:r>
        <w:rPr>
          <w:sz w:val="23"/>
          <w:szCs w:val="23"/>
        </w:rPr>
        <w:t>National</w:t>
      </w:r>
      <w:r w:rsidRPr="000E09BB">
        <w:rPr>
          <w:sz w:val="23"/>
          <w:szCs w:val="23"/>
        </w:rPr>
        <w:t xml:space="preserve"> Guard members participating in the Counterdrug Support Program are required to comply with state law and with </w:t>
      </w:r>
      <w:proofErr w:type="gramStart"/>
      <w:r w:rsidRPr="000E09BB">
        <w:rPr>
          <w:sz w:val="23"/>
          <w:szCs w:val="23"/>
        </w:rPr>
        <w:t>DoD</w:t>
      </w:r>
      <w:proofErr w:type="gramEnd"/>
      <w:r w:rsidRPr="000E09BB">
        <w:rPr>
          <w:sz w:val="23"/>
          <w:szCs w:val="23"/>
        </w:rPr>
        <w:t xml:space="preserve"> 5500.7-R.  </w:t>
      </w:r>
    </w:p>
    <w:p w:rsidR="007F157C" w:rsidRDefault="007F157C" w:rsidP="007F157C">
      <w:pPr>
        <w:ind w:firstLine="720"/>
        <w:rPr>
          <w:sz w:val="23"/>
          <w:szCs w:val="23"/>
        </w:rPr>
      </w:pPr>
    </w:p>
    <w:p w:rsidR="007F157C" w:rsidRPr="00EF5B55" w:rsidRDefault="007F157C" w:rsidP="007F157C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3"/>
          <w:szCs w:val="23"/>
        </w:rPr>
        <w:t>c. Outside</w:t>
      </w:r>
      <w:r w:rsidRPr="00EF5B55">
        <w:rPr>
          <w:sz w:val="24"/>
          <w:szCs w:val="24"/>
        </w:rPr>
        <w:t xml:space="preserve"> employment, associations and off-duty conduct/activities must be consistent with federal</w:t>
      </w:r>
      <w:r>
        <w:rPr>
          <w:sz w:val="24"/>
          <w:szCs w:val="24"/>
        </w:rPr>
        <w:t xml:space="preserve"> </w:t>
      </w:r>
      <w:r w:rsidRPr="00EF5B55">
        <w:rPr>
          <w:sz w:val="24"/>
          <w:szCs w:val="24"/>
        </w:rPr>
        <w:t>directives on ethics and with state and federal conflict of interest policies. Outside employment will require written</w:t>
      </w:r>
      <w:r>
        <w:rPr>
          <w:sz w:val="24"/>
          <w:szCs w:val="24"/>
        </w:rPr>
        <w:t xml:space="preserve"> </w:t>
      </w:r>
      <w:r w:rsidRPr="00EF5B55">
        <w:rPr>
          <w:sz w:val="24"/>
          <w:szCs w:val="24"/>
        </w:rPr>
        <w:t>approval of CDC</w:t>
      </w:r>
      <w:r>
        <w:rPr>
          <w:sz w:val="24"/>
          <w:szCs w:val="24"/>
        </w:rPr>
        <w:t>.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sz w:val="24"/>
        </w:rPr>
      </w:pPr>
    </w:p>
    <w:p w:rsidR="00FA3D5D" w:rsidRDefault="00FA3D5D">
      <w:pPr>
        <w:ind w:left="360"/>
        <w:rPr>
          <w:sz w:val="24"/>
        </w:rPr>
      </w:pPr>
    </w:p>
    <w:p w:rsidR="00FA3D5D" w:rsidRDefault="00FA3D5D">
      <w:pPr>
        <w:ind w:left="360"/>
        <w:rPr>
          <w:sz w:val="24"/>
        </w:rPr>
      </w:pPr>
    </w:p>
    <w:p w:rsidR="00FA3D5D" w:rsidRDefault="00FA3D5D">
      <w:pPr>
        <w:ind w:left="360"/>
        <w:rPr>
          <w:sz w:val="24"/>
        </w:rPr>
      </w:pPr>
    </w:p>
    <w:p w:rsidR="00FA3D5D" w:rsidRDefault="00FA3D5D"/>
    <w:sectPr w:rsidR="00FA3D5D" w:rsidSect="00F57CF7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othic">
    <w:altName w:val="ｻﾞｼｯｸ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9A8"/>
    <w:multiLevelType w:val="hybridMultilevel"/>
    <w:tmpl w:val="5AF4D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8135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9F402B8"/>
    <w:multiLevelType w:val="hybridMultilevel"/>
    <w:tmpl w:val="E174BE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16668"/>
    <w:multiLevelType w:val="multilevel"/>
    <w:tmpl w:val="01F0B9CE"/>
    <w:lvl w:ilvl="0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8FF2FB6"/>
    <w:multiLevelType w:val="hybridMultilevel"/>
    <w:tmpl w:val="1988DFBA"/>
    <w:lvl w:ilvl="0" w:tplc="DD269E80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35A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6332E7A"/>
    <w:multiLevelType w:val="hybridMultilevel"/>
    <w:tmpl w:val="9CCEF260"/>
    <w:lvl w:ilvl="0" w:tplc="DD269E80">
      <w:start w:val="1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35E20E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615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D1949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F227808"/>
    <w:multiLevelType w:val="hybridMultilevel"/>
    <w:tmpl w:val="56F68510"/>
    <w:lvl w:ilvl="0" w:tplc="DD269E80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240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C4257E"/>
    <w:multiLevelType w:val="hybridMultilevel"/>
    <w:tmpl w:val="9E94FC0E"/>
    <w:lvl w:ilvl="0" w:tplc="DD269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C168E8"/>
    <w:multiLevelType w:val="hybridMultilevel"/>
    <w:tmpl w:val="9620E74C"/>
    <w:lvl w:ilvl="0" w:tplc="DD269E80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B17F3"/>
    <w:multiLevelType w:val="hybridMultilevel"/>
    <w:tmpl w:val="6FBCE0EE"/>
    <w:lvl w:ilvl="0" w:tplc="DD269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B95C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ED50948"/>
    <w:multiLevelType w:val="hybridMultilevel"/>
    <w:tmpl w:val="197C19AE"/>
    <w:lvl w:ilvl="0" w:tplc="DD269E80">
      <w:start w:val="1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DE438E7"/>
    <w:multiLevelType w:val="hybridMultilevel"/>
    <w:tmpl w:val="5F4ED0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75C40"/>
    <w:multiLevelType w:val="multilevel"/>
    <w:tmpl w:val="DD0232A8"/>
    <w:lvl w:ilvl="0">
      <w:start w:val="1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7E62046"/>
    <w:multiLevelType w:val="hybridMultilevel"/>
    <w:tmpl w:val="2EC49DEC"/>
    <w:lvl w:ilvl="0" w:tplc="DD269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6B2318"/>
    <w:multiLevelType w:val="hybridMultilevel"/>
    <w:tmpl w:val="265040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93098"/>
    <w:multiLevelType w:val="hybridMultilevel"/>
    <w:tmpl w:val="D892D0E4"/>
    <w:lvl w:ilvl="0" w:tplc="DD269E80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14"/>
  </w:num>
  <w:num w:numId="8">
    <w:abstractNumId w:val="1"/>
  </w:num>
  <w:num w:numId="9">
    <w:abstractNumId w:val="3"/>
  </w:num>
  <w:num w:numId="10">
    <w:abstractNumId w:val="17"/>
  </w:num>
  <w:num w:numId="11">
    <w:abstractNumId w:val="9"/>
  </w:num>
  <w:num w:numId="12">
    <w:abstractNumId w:val="12"/>
  </w:num>
  <w:num w:numId="13">
    <w:abstractNumId w:val="18"/>
  </w:num>
  <w:num w:numId="14">
    <w:abstractNumId w:val="4"/>
  </w:num>
  <w:num w:numId="15">
    <w:abstractNumId w:val="20"/>
  </w:num>
  <w:num w:numId="16">
    <w:abstractNumId w:val="16"/>
  </w:num>
  <w:num w:numId="17">
    <w:abstractNumId w:val="2"/>
  </w:num>
  <w:num w:numId="18">
    <w:abstractNumId w:val="13"/>
  </w:num>
  <w:num w:numId="19">
    <w:abstractNumId w:val="6"/>
  </w:num>
  <w:num w:numId="20">
    <w:abstractNumId w:val="1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EF7"/>
    <w:rsid w:val="000B1A0F"/>
    <w:rsid w:val="000F111F"/>
    <w:rsid w:val="00116FA7"/>
    <w:rsid w:val="00124632"/>
    <w:rsid w:val="001E1B93"/>
    <w:rsid w:val="001F3AAF"/>
    <w:rsid w:val="002845A2"/>
    <w:rsid w:val="00316CF2"/>
    <w:rsid w:val="0032503F"/>
    <w:rsid w:val="003845B7"/>
    <w:rsid w:val="0042452B"/>
    <w:rsid w:val="00445CFB"/>
    <w:rsid w:val="00494350"/>
    <w:rsid w:val="004A17FE"/>
    <w:rsid w:val="004C0746"/>
    <w:rsid w:val="00534C60"/>
    <w:rsid w:val="00542385"/>
    <w:rsid w:val="005E24AC"/>
    <w:rsid w:val="00687229"/>
    <w:rsid w:val="00723372"/>
    <w:rsid w:val="00755F40"/>
    <w:rsid w:val="00767EF7"/>
    <w:rsid w:val="0078281D"/>
    <w:rsid w:val="007C2AE3"/>
    <w:rsid w:val="007D1E72"/>
    <w:rsid w:val="007F157C"/>
    <w:rsid w:val="00831304"/>
    <w:rsid w:val="008704B7"/>
    <w:rsid w:val="00873D0F"/>
    <w:rsid w:val="00895C43"/>
    <w:rsid w:val="008B49FC"/>
    <w:rsid w:val="008C7707"/>
    <w:rsid w:val="00967B5F"/>
    <w:rsid w:val="00A0326B"/>
    <w:rsid w:val="00A04E85"/>
    <w:rsid w:val="00A57F17"/>
    <w:rsid w:val="00A65E34"/>
    <w:rsid w:val="00A960EB"/>
    <w:rsid w:val="00AB3D62"/>
    <w:rsid w:val="00AE40E9"/>
    <w:rsid w:val="00AF0FC8"/>
    <w:rsid w:val="00B97299"/>
    <w:rsid w:val="00BE6D3D"/>
    <w:rsid w:val="00BF2886"/>
    <w:rsid w:val="00C20528"/>
    <w:rsid w:val="00C270D8"/>
    <w:rsid w:val="00C54F05"/>
    <w:rsid w:val="00C60BDA"/>
    <w:rsid w:val="00C80FA9"/>
    <w:rsid w:val="00C87EB6"/>
    <w:rsid w:val="00CA4F4B"/>
    <w:rsid w:val="00CE06F9"/>
    <w:rsid w:val="00D52C2D"/>
    <w:rsid w:val="00D92547"/>
    <w:rsid w:val="00DA5F7C"/>
    <w:rsid w:val="00DD6252"/>
    <w:rsid w:val="00E0408A"/>
    <w:rsid w:val="00E0445B"/>
    <w:rsid w:val="00E47AE7"/>
    <w:rsid w:val="00EF441C"/>
    <w:rsid w:val="00F57CF7"/>
    <w:rsid w:val="00F604E8"/>
    <w:rsid w:val="00F62AFA"/>
    <w:rsid w:val="00F93ECC"/>
    <w:rsid w:val="00FA3D5D"/>
    <w:rsid w:val="00FA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5B7"/>
  </w:style>
  <w:style w:type="paragraph" w:styleId="Heading5">
    <w:name w:val="heading 5"/>
    <w:basedOn w:val="Normal"/>
    <w:next w:val="Normal"/>
    <w:qFormat/>
    <w:rsid w:val="00FA3D5D"/>
    <w:pPr>
      <w:keepNext/>
      <w:jc w:val="center"/>
      <w:outlineLvl w:val="4"/>
    </w:pPr>
    <w:rPr>
      <w:rFonts w:ascii="Univers (WN)" w:hAnsi="Univers (WN)"/>
      <w:b/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845B7"/>
    <w:rPr>
      <w:sz w:val="24"/>
    </w:rPr>
  </w:style>
  <w:style w:type="paragraph" w:styleId="BodyTextIndent">
    <w:name w:val="Body Text Indent"/>
    <w:basedOn w:val="Normal"/>
    <w:rsid w:val="003845B7"/>
    <w:pPr>
      <w:ind w:firstLine="720"/>
      <w:jc w:val="both"/>
    </w:pPr>
    <w:rPr>
      <w:sz w:val="24"/>
    </w:rPr>
  </w:style>
  <w:style w:type="paragraph" w:styleId="BodyTextIndent2">
    <w:name w:val="Body Text Indent 2"/>
    <w:basedOn w:val="Normal"/>
    <w:rsid w:val="003845B7"/>
    <w:pPr>
      <w:ind w:firstLine="720"/>
    </w:pPr>
    <w:rPr>
      <w:sz w:val="24"/>
    </w:rPr>
  </w:style>
  <w:style w:type="paragraph" w:styleId="BalloonText">
    <w:name w:val="Balloon Text"/>
    <w:basedOn w:val="Normal"/>
    <w:semiHidden/>
    <w:rsid w:val="00445C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IDAHO NATIONAL GUARD</vt:lpstr>
    </vt:vector>
  </TitlesOfParts>
  <Company>Idaho Counterdrug Support Office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IDAHO NATIONAL GUARD</dc:title>
  <dc:creator>Brent Kelsey</dc:creator>
  <cp:lastModifiedBy>brent.kelsey</cp:lastModifiedBy>
  <cp:revision>4</cp:revision>
  <cp:lastPrinted>2010-11-17T00:11:00Z</cp:lastPrinted>
  <dcterms:created xsi:type="dcterms:W3CDTF">2010-11-17T21:12:00Z</dcterms:created>
  <dcterms:modified xsi:type="dcterms:W3CDTF">2010-11-19T18:22:00Z</dcterms:modified>
</cp:coreProperties>
</file>